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11" w:rsidRPr="00F710F2" w:rsidRDefault="00610D86" w:rsidP="00AB7536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4"/>
        </w:rPr>
      </w:pPr>
      <w:r w:rsidRPr="00F710F2">
        <w:rPr>
          <w:rFonts w:ascii="Arial" w:hAnsi="Arial" w:cs="Arial"/>
          <w:sz w:val="28"/>
          <w:szCs w:val="24"/>
        </w:rPr>
        <w:t>Министерство просвещения Российской Федерации</w:t>
      </w:r>
    </w:p>
    <w:p w:rsidR="00CD6935" w:rsidRPr="00F710F2" w:rsidRDefault="00AB7536" w:rsidP="00CD693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F710F2">
        <w:rPr>
          <w:rFonts w:ascii="Arial" w:hAnsi="Arial" w:cs="Arial"/>
          <w:sz w:val="28"/>
          <w:szCs w:val="24"/>
        </w:rPr>
        <w:t>Ф</w:t>
      </w:r>
      <w:r w:rsidR="00E45D90" w:rsidRPr="00F710F2">
        <w:rPr>
          <w:rFonts w:ascii="Arial" w:hAnsi="Arial" w:cs="Arial"/>
          <w:sz w:val="28"/>
          <w:szCs w:val="24"/>
        </w:rPr>
        <w:t>едеральное государственное бюджетное научное учреждение</w:t>
      </w:r>
    </w:p>
    <w:p w:rsidR="00CC7511" w:rsidRPr="00F710F2" w:rsidRDefault="00AB7536" w:rsidP="00CD693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F710F2">
        <w:rPr>
          <w:rFonts w:ascii="Arial" w:hAnsi="Arial" w:cs="Arial"/>
          <w:sz w:val="28"/>
          <w:szCs w:val="24"/>
        </w:rPr>
        <w:t>«И</w:t>
      </w:r>
      <w:r w:rsidR="00E45D90" w:rsidRPr="00F710F2">
        <w:rPr>
          <w:rFonts w:ascii="Arial" w:hAnsi="Arial" w:cs="Arial"/>
          <w:sz w:val="28"/>
          <w:szCs w:val="24"/>
        </w:rPr>
        <w:t>нститут коррекционной педагогики</w:t>
      </w:r>
      <w:r w:rsidRPr="00F710F2">
        <w:rPr>
          <w:rFonts w:ascii="Arial" w:hAnsi="Arial" w:cs="Arial"/>
          <w:sz w:val="28"/>
          <w:szCs w:val="24"/>
        </w:rPr>
        <w:t>»</w:t>
      </w:r>
    </w:p>
    <w:p w:rsidR="00CC7511" w:rsidRPr="00F710F2" w:rsidRDefault="00CC7511" w:rsidP="008F268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</w:p>
    <w:p w:rsidR="00AB7536" w:rsidRPr="00F710F2" w:rsidRDefault="00AB7536" w:rsidP="008F268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</w:p>
    <w:p w:rsidR="00074B21" w:rsidRPr="00F710F2" w:rsidRDefault="00074B21" w:rsidP="008F26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73563" w:rsidRPr="00F710F2" w:rsidRDefault="00873563" w:rsidP="008F26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2203" w:rsidRPr="00F710F2" w:rsidRDefault="00362203" w:rsidP="0036220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56C29" w:rsidRPr="00F710F2" w:rsidRDefault="00B56C29" w:rsidP="0036220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62203" w:rsidRPr="00F710F2" w:rsidRDefault="00362203" w:rsidP="0036220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E45D90" w:rsidRPr="00F710F2" w:rsidRDefault="006F4048" w:rsidP="00CD6935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F710F2">
        <w:rPr>
          <w:rFonts w:ascii="Arial" w:hAnsi="Arial" w:cs="Arial"/>
          <w:b/>
          <w:sz w:val="32"/>
          <w:szCs w:val="24"/>
        </w:rPr>
        <w:t>Т</w:t>
      </w:r>
      <w:r w:rsidR="00E45D90" w:rsidRPr="00F710F2">
        <w:rPr>
          <w:rFonts w:ascii="Arial" w:hAnsi="Arial" w:cs="Arial"/>
          <w:b/>
          <w:sz w:val="32"/>
          <w:szCs w:val="24"/>
        </w:rPr>
        <w:t>.</w:t>
      </w:r>
      <w:r w:rsidRPr="00F710F2">
        <w:rPr>
          <w:rFonts w:ascii="Arial" w:hAnsi="Arial" w:cs="Arial"/>
          <w:b/>
          <w:sz w:val="32"/>
          <w:szCs w:val="24"/>
        </w:rPr>
        <w:t>А</w:t>
      </w:r>
      <w:r w:rsidR="00E45D90" w:rsidRPr="00F710F2">
        <w:rPr>
          <w:rFonts w:ascii="Arial" w:hAnsi="Arial" w:cs="Arial"/>
          <w:b/>
          <w:sz w:val="32"/>
          <w:szCs w:val="24"/>
        </w:rPr>
        <w:t xml:space="preserve">. </w:t>
      </w:r>
      <w:r w:rsidRPr="00F710F2">
        <w:rPr>
          <w:rFonts w:ascii="Arial" w:hAnsi="Arial" w:cs="Arial"/>
          <w:b/>
          <w:sz w:val="32"/>
          <w:szCs w:val="24"/>
        </w:rPr>
        <w:t>Соловьева</w:t>
      </w:r>
    </w:p>
    <w:p w:rsidR="00E45D90" w:rsidRPr="00F710F2" w:rsidRDefault="00E45D90" w:rsidP="00E45D90">
      <w:pPr>
        <w:spacing w:after="0" w:line="240" w:lineRule="auto"/>
        <w:ind w:firstLine="709"/>
        <w:jc w:val="center"/>
        <w:rPr>
          <w:rFonts w:ascii="Arial" w:hAnsi="Arial" w:cs="Arial"/>
          <w:sz w:val="32"/>
          <w:szCs w:val="24"/>
        </w:rPr>
      </w:pPr>
    </w:p>
    <w:p w:rsidR="00BE0C98" w:rsidRPr="00F710F2" w:rsidRDefault="00BE0C98" w:rsidP="00BE0C98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BE0C98" w:rsidRPr="00F710F2" w:rsidRDefault="00BE0C98" w:rsidP="00BE0C98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BE0C98" w:rsidRPr="00F710F2" w:rsidRDefault="002B7886" w:rsidP="002B7886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F710F2">
        <w:rPr>
          <w:rFonts w:ascii="Arial" w:hAnsi="Arial" w:cs="Arial"/>
          <w:b/>
          <w:caps/>
          <w:sz w:val="32"/>
          <w:szCs w:val="24"/>
        </w:rPr>
        <w:t>Проектирование индивидуальных учебных планов в специальном образовании</w:t>
      </w:r>
    </w:p>
    <w:p w:rsidR="00BE0C98" w:rsidRPr="00F710F2" w:rsidRDefault="00BE0C98" w:rsidP="00BE0C98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BE0C98" w:rsidRPr="00F710F2" w:rsidRDefault="00BE0C98" w:rsidP="00BE0C98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2B7886" w:rsidRPr="00F710F2" w:rsidRDefault="002B7886" w:rsidP="002B788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Методическое пособие</w:t>
      </w:r>
    </w:p>
    <w:p w:rsidR="002B7886" w:rsidRPr="00F710F2" w:rsidRDefault="002B7886" w:rsidP="002B788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0F0E1D" w:rsidRPr="00F710F2" w:rsidRDefault="002B7886" w:rsidP="002B7886">
      <w:pPr>
        <w:spacing w:after="0" w:line="240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F710F2">
        <w:rPr>
          <w:rFonts w:ascii="Arial" w:hAnsi="Arial" w:cs="Arial"/>
          <w:i/>
          <w:sz w:val="24"/>
          <w:szCs w:val="24"/>
        </w:rPr>
        <w:t>2-е издание, переработанное и дополненное</w:t>
      </w:r>
    </w:p>
    <w:p w:rsidR="000F0E1D" w:rsidRPr="00F710F2" w:rsidRDefault="000F0E1D" w:rsidP="000F0E1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873563" w:rsidRPr="00F710F2" w:rsidRDefault="00873563" w:rsidP="008F268A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4C7D65" w:rsidRPr="00F710F2" w:rsidRDefault="004C7D65" w:rsidP="004C7D65">
      <w:pPr>
        <w:spacing w:after="0" w:line="240" w:lineRule="auto"/>
        <w:jc w:val="center"/>
        <w:rPr>
          <w:rStyle w:val="af2"/>
          <w:rFonts w:ascii="Arial" w:hAnsi="Arial" w:cs="Arial"/>
          <w:b w:val="0"/>
          <w:color w:val="2F2F2F"/>
          <w:sz w:val="24"/>
          <w:szCs w:val="24"/>
          <w:bdr w:val="none" w:sz="0" w:space="0" w:color="auto" w:frame="1"/>
        </w:rPr>
      </w:pPr>
    </w:p>
    <w:p w:rsidR="004C7D65" w:rsidRPr="00F710F2" w:rsidRDefault="004C7D65" w:rsidP="004C7D65">
      <w:pPr>
        <w:spacing w:after="0" w:line="240" w:lineRule="auto"/>
        <w:jc w:val="center"/>
        <w:rPr>
          <w:rStyle w:val="af2"/>
          <w:rFonts w:ascii="Arial" w:hAnsi="Arial" w:cs="Arial"/>
          <w:b w:val="0"/>
          <w:color w:val="2F2F2F"/>
          <w:sz w:val="24"/>
          <w:szCs w:val="24"/>
          <w:bdr w:val="none" w:sz="0" w:space="0" w:color="auto" w:frame="1"/>
        </w:rPr>
      </w:pPr>
    </w:p>
    <w:p w:rsidR="00124881" w:rsidRPr="00F710F2" w:rsidRDefault="00124881" w:rsidP="00124881">
      <w:pPr>
        <w:jc w:val="center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Институт коррекционной педагогики </w:t>
      </w:r>
    </w:p>
    <w:p w:rsidR="00124881" w:rsidRPr="00F710F2" w:rsidRDefault="00124881" w:rsidP="00124881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24881" w:rsidRPr="00F710F2" w:rsidRDefault="00124881" w:rsidP="00124881">
      <w:pPr>
        <w:shd w:val="clear" w:color="auto" w:fill="FFFFFF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710F2">
        <w:rPr>
          <w:rFonts w:ascii="Arial" w:eastAsia="Times New Roman" w:hAnsi="Arial" w:cs="Arial"/>
          <w:sz w:val="24"/>
          <w:szCs w:val="24"/>
          <w:lang w:eastAsia="ru-RU"/>
        </w:rPr>
        <w:t>Москва – 2024</w:t>
      </w:r>
    </w:p>
    <w:p w:rsidR="00124881" w:rsidRPr="00F710F2" w:rsidRDefault="00124881" w:rsidP="00124881">
      <w:pPr>
        <w:shd w:val="clear" w:color="auto" w:fill="FFFFFF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4881" w:rsidRPr="00F710F2" w:rsidRDefault="00124881" w:rsidP="00124881">
      <w:pPr>
        <w:shd w:val="clear" w:color="auto" w:fill="FFFFFF"/>
        <w:spacing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F2F2F"/>
          <w:sz w:val="24"/>
          <w:szCs w:val="24"/>
          <w:lang w:eastAsia="ru-RU"/>
        </w:rPr>
      </w:pPr>
      <w:r w:rsidRPr="00F710F2">
        <w:rPr>
          <w:rFonts w:ascii="Arial" w:eastAsia="Times New Roman" w:hAnsi="Arial" w:cs="Arial"/>
          <w:b/>
          <w:bCs/>
          <w:color w:val="2F2F2F"/>
          <w:sz w:val="24"/>
          <w:szCs w:val="24"/>
          <w:lang w:eastAsia="ru-RU"/>
        </w:rPr>
        <w:t>©</w:t>
      </w:r>
      <w:r w:rsidRPr="00F710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710F2">
        <w:rPr>
          <w:rFonts w:ascii="Arial" w:eastAsia="Times New Roman" w:hAnsi="Arial" w:cs="Arial"/>
          <w:b/>
          <w:bCs/>
          <w:color w:val="2F2F2F"/>
          <w:sz w:val="24"/>
          <w:szCs w:val="24"/>
          <w:lang w:eastAsia="ru-RU"/>
        </w:rPr>
        <w:t>Соловьева Т.А., 2024</w:t>
      </w:r>
    </w:p>
    <w:p w:rsidR="00124881" w:rsidRPr="00F710F2" w:rsidRDefault="00124881" w:rsidP="00124881">
      <w:pPr>
        <w:shd w:val="clear" w:color="auto" w:fill="FFFFFF"/>
        <w:tabs>
          <w:tab w:val="center" w:pos="4535"/>
          <w:tab w:val="right" w:pos="9070"/>
        </w:tabs>
        <w:spacing w:line="240" w:lineRule="auto"/>
        <w:jc w:val="right"/>
        <w:textAlignment w:val="baseline"/>
        <w:rPr>
          <w:rFonts w:ascii="Arial" w:eastAsia="Times New Roman" w:hAnsi="Arial" w:cs="Arial"/>
          <w:color w:val="2F2F2F"/>
          <w:sz w:val="24"/>
          <w:szCs w:val="24"/>
          <w:lang w:eastAsia="ru-RU"/>
        </w:rPr>
      </w:pPr>
      <w:r w:rsidRPr="00F710F2">
        <w:rPr>
          <w:rFonts w:ascii="Arial" w:eastAsia="Times New Roman" w:hAnsi="Arial" w:cs="Arial"/>
          <w:b/>
          <w:bCs/>
          <w:color w:val="2F2F2F"/>
          <w:sz w:val="24"/>
          <w:szCs w:val="24"/>
          <w:lang w:eastAsia="ru-RU"/>
        </w:rPr>
        <w:tab/>
        <w:t>©ФГБНУ «ИКП», 2024</w:t>
      </w:r>
    </w:p>
    <w:p w:rsidR="00124881" w:rsidRPr="00F710F2" w:rsidRDefault="00124881">
      <w:pPr>
        <w:spacing w:after="0" w:line="240" w:lineRule="auto"/>
        <w:rPr>
          <w:rStyle w:val="af2"/>
          <w:rFonts w:ascii="Arial" w:hAnsi="Arial" w:cs="Arial"/>
          <w:color w:val="2F2F2F"/>
          <w:sz w:val="24"/>
          <w:szCs w:val="24"/>
          <w:bdr w:val="none" w:sz="0" w:space="0" w:color="auto" w:frame="1"/>
        </w:rPr>
      </w:pPr>
      <w:r w:rsidRPr="00F710F2">
        <w:rPr>
          <w:rStyle w:val="af2"/>
          <w:rFonts w:ascii="Arial" w:hAnsi="Arial" w:cs="Arial"/>
          <w:color w:val="2F2F2F"/>
          <w:sz w:val="24"/>
          <w:szCs w:val="24"/>
          <w:bdr w:val="none" w:sz="0" w:space="0" w:color="auto" w:frame="1"/>
        </w:rPr>
        <w:br w:type="page"/>
      </w:r>
    </w:p>
    <w:p w:rsidR="004F424E" w:rsidRPr="00F710F2" w:rsidRDefault="004F424E" w:rsidP="00124881">
      <w:pPr>
        <w:spacing w:after="0" w:line="240" w:lineRule="auto"/>
        <w:rPr>
          <w:rFonts w:ascii="Arial" w:hAnsi="Arial" w:cs="Arial"/>
          <w:color w:val="2F2F2F"/>
          <w:sz w:val="24"/>
          <w:szCs w:val="24"/>
        </w:rPr>
      </w:pPr>
      <w:r w:rsidRPr="00F710F2">
        <w:rPr>
          <w:rStyle w:val="af2"/>
          <w:rFonts w:ascii="Arial" w:hAnsi="Arial" w:cs="Arial"/>
          <w:color w:val="2F2F2F"/>
          <w:sz w:val="24"/>
          <w:szCs w:val="24"/>
          <w:bdr w:val="none" w:sz="0" w:space="0" w:color="auto" w:frame="1"/>
        </w:rPr>
        <w:lastRenderedPageBreak/>
        <w:t>УДК 376</w:t>
      </w:r>
    </w:p>
    <w:p w:rsidR="004F424E" w:rsidRPr="00F710F2" w:rsidRDefault="004F424E" w:rsidP="004F424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F2F2F"/>
        </w:rPr>
      </w:pPr>
      <w:r w:rsidRPr="00F710F2">
        <w:rPr>
          <w:rStyle w:val="af2"/>
          <w:rFonts w:ascii="Arial" w:hAnsi="Arial" w:cs="Arial"/>
          <w:color w:val="2F2F2F"/>
          <w:bdr w:val="none" w:sz="0" w:space="0" w:color="auto" w:frame="1"/>
        </w:rPr>
        <w:t>ББК 74.</w:t>
      </w:r>
      <w:r w:rsidR="00CB04B3" w:rsidRPr="00F710F2">
        <w:rPr>
          <w:rStyle w:val="af2"/>
          <w:rFonts w:ascii="Arial" w:hAnsi="Arial" w:cs="Arial"/>
          <w:color w:val="2F2F2F"/>
          <w:bdr w:val="none" w:sz="0" w:space="0" w:color="auto" w:frame="1"/>
        </w:rPr>
        <w:t>5</w:t>
      </w:r>
    </w:p>
    <w:p w:rsidR="004F424E" w:rsidRPr="00F710F2" w:rsidRDefault="004F424E" w:rsidP="004F424E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C53FD" w:rsidRPr="00F710F2" w:rsidRDefault="001C53FD" w:rsidP="005814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53FD" w:rsidRPr="00F710F2" w:rsidRDefault="001C53FD" w:rsidP="005814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775C" w:rsidRPr="00F710F2" w:rsidRDefault="006F4048" w:rsidP="006F4048">
      <w:pPr>
        <w:spacing w:after="0" w:line="240" w:lineRule="auto"/>
        <w:jc w:val="both"/>
        <w:rPr>
          <w:rStyle w:val="af2"/>
          <w:rFonts w:ascii="Arial" w:hAnsi="Arial" w:cs="Arial"/>
          <w:b w:val="0"/>
          <w:color w:val="2F2F2F"/>
          <w:sz w:val="24"/>
          <w:szCs w:val="24"/>
          <w:bdr w:val="none" w:sz="0" w:space="0" w:color="auto" w:frame="1"/>
        </w:rPr>
      </w:pPr>
      <w:r w:rsidRPr="00F710F2">
        <w:rPr>
          <w:rFonts w:ascii="Arial" w:hAnsi="Arial" w:cs="Arial"/>
          <w:sz w:val="24"/>
          <w:szCs w:val="24"/>
        </w:rPr>
        <w:t>Соловьева</w:t>
      </w:r>
      <w:r w:rsidR="001C53FD" w:rsidRPr="00F710F2">
        <w:rPr>
          <w:rFonts w:ascii="Arial" w:hAnsi="Arial" w:cs="Arial"/>
          <w:sz w:val="24"/>
          <w:szCs w:val="24"/>
        </w:rPr>
        <w:t>,</w:t>
      </w:r>
      <w:r w:rsidR="00124881" w:rsidRPr="00F710F2">
        <w:rPr>
          <w:rFonts w:ascii="Arial" w:hAnsi="Arial" w:cs="Arial"/>
          <w:sz w:val="24"/>
          <w:szCs w:val="24"/>
        </w:rPr>
        <w:t xml:space="preserve"> </w:t>
      </w:r>
      <w:r w:rsidRPr="00F710F2">
        <w:rPr>
          <w:rFonts w:ascii="Arial" w:hAnsi="Arial" w:cs="Arial"/>
          <w:sz w:val="24"/>
          <w:szCs w:val="24"/>
        </w:rPr>
        <w:t>Т</w:t>
      </w:r>
      <w:r w:rsidR="005814D5" w:rsidRPr="00F710F2">
        <w:rPr>
          <w:rFonts w:ascii="Arial" w:hAnsi="Arial" w:cs="Arial"/>
          <w:sz w:val="24"/>
          <w:szCs w:val="24"/>
        </w:rPr>
        <w:t>.</w:t>
      </w:r>
      <w:r w:rsidRPr="00F710F2">
        <w:rPr>
          <w:rFonts w:ascii="Arial" w:hAnsi="Arial" w:cs="Arial"/>
          <w:sz w:val="24"/>
          <w:szCs w:val="24"/>
        </w:rPr>
        <w:t>А.</w:t>
      </w:r>
      <w:r w:rsidR="002B7886" w:rsidRPr="00F710F2">
        <w:rPr>
          <w:rFonts w:ascii="Arial" w:hAnsi="Arial" w:cs="Arial"/>
          <w:sz w:val="24"/>
          <w:szCs w:val="24"/>
        </w:rPr>
        <w:t xml:space="preserve"> </w:t>
      </w:r>
      <w:r w:rsidR="002B7886" w:rsidRPr="00F710F2">
        <w:rPr>
          <w:rFonts w:ascii="Arial" w:eastAsia="Times New Roman" w:hAnsi="Arial" w:cs="Arial"/>
          <w:sz w:val="24"/>
          <w:szCs w:val="24"/>
          <w:lang w:eastAsia="ru-RU"/>
        </w:rPr>
        <w:t>Проектирование индивидуальных учебных планов в специальном образовании</w:t>
      </w:r>
      <w:r w:rsidR="005814D5" w:rsidRPr="00F710F2">
        <w:rPr>
          <w:rFonts w:ascii="Arial" w:hAnsi="Arial" w:cs="Arial"/>
          <w:sz w:val="24"/>
          <w:szCs w:val="24"/>
        </w:rPr>
        <w:t>: методическ</w:t>
      </w:r>
      <w:r w:rsidR="002B7886" w:rsidRPr="00F710F2">
        <w:rPr>
          <w:rFonts w:ascii="Arial" w:hAnsi="Arial" w:cs="Arial"/>
          <w:sz w:val="24"/>
          <w:szCs w:val="24"/>
        </w:rPr>
        <w:t>ое</w:t>
      </w:r>
      <w:r w:rsidR="005814D5" w:rsidRPr="00F710F2">
        <w:rPr>
          <w:rFonts w:ascii="Arial" w:hAnsi="Arial" w:cs="Arial"/>
          <w:sz w:val="24"/>
          <w:szCs w:val="24"/>
        </w:rPr>
        <w:t xml:space="preserve"> </w:t>
      </w:r>
      <w:r w:rsidR="002B7886" w:rsidRPr="00F710F2">
        <w:rPr>
          <w:rFonts w:ascii="Arial" w:hAnsi="Arial" w:cs="Arial"/>
          <w:sz w:val="24"/>
          <w:szCs w:val="24"/>
        </w:rPr>
        <w:t>пособие</w:t>
      </w:r>
      <w:r w:rsidR="005814D5" w:rsidRPr="00F710F2">
        <w:rPr>
          <w:rFonts w:ascii="Arial" w:hAnsi="Arial" w:cs="Arial"/>
          <w:sz w:val="24"/>
          <w:szCs w:val="24"/>
        </w:rPr>
        <w:t xml:space="preserve"> [электронный ресурс]</w:t>
      </w:r>
      <w:r w:rsidR="001C53FD" w:rsidRPr="00F710F2">
        <w:rPr>
          <w:rFonts w:ascii="Arial" w:hAnsi="Arial" w:cs="Arial"/>
          <w:sz w:val="24"/>
          <w:szCs w:val="24"/>
        </w:rPr>
        <w:t>. – Электрон</w:t>
      </w:r>
      <w:proofErr w:type="gramStart"/>
      <w:r w:rsidR="001C53FD" w:rsidRPr="00F710F2">
        <w:rPr>
          <w:rFonts w:ascii="Arial" w:hAnsi="Arial" w:cs="Arial"/>
          <w:sz w:val="24"/>
          <w:szCs w:val="24"/>
        </w:rPr>
        <w:t>.</w:t>
      </w:r>
      <w:proofErr w:type="gramEnd"/>
      <w:r w:rsidR="00124881" w:rsidRPr="00F710F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C53FD" w:rsidRPr="00F710F2">
        <w:rPr>
          <w:rFonts w:ascii="Arial" w:hAnsi="Arial" w:cs="Arial"/>
          <w:sz w:val="24"/>
          <w:szCs w:val="24"/>
        </w:rPr>
        <w:t>т</w:t>
      </w:r>
      <w:proofErr w:type="gramEnd"/>
      <w:r w:rsidR="001C53FD" w:rsidRPr="00F710F2">
        <w:rPr>
          <w:rFonts w:ascii="Arial" w:hAnsi="Arial" w:cs="Arial"/>
          <w:sz w:val="24"/>
          <w:szCs w:val="24"/>
        </w:rPr>
        <w:t>екстовые дан. (</w:t>
      </w:r>
      <w:r w:rsidR="00394554" w:rsidRPr="00F710F2">
        <w:rPr>
          <w:rFonts w:ascii="Arial" w:hAnsi="Arial" w:cs="Arial"/>
          <w:sz w:val="24"/>
          <w:szCs w:val="24"/>
        </w:rPr>
        <w:t>11</w:t>
      </w:r>
      <w:r w:rsidR="005035E7" w:rsidRPr="00F710F2">
        <w:rPr>
          <w:rFonts w:ascii="Arial" w:hAnsi="Arial" w:cs="Arial"/>
          <w:sz w:val="24"/>
          <w:szCs w:val="24"/>
        </w:rPr>
        <w:t>7</w:t>
      </w:r>
      <w:r w:rsidR="00394554" w:rsidRPr="00F710F2">
        <w:rPr>
          <w:rFonts w:ascii="Arial" w:hAnsi="Arial" w:cs="Arial"/>
          <w:sz w:val="24"/>
          <w:szCs w:val="24"/>
        </w:rPr>
        <w:t>К</w:t>
      </w:r>
      <w:r w:rsidR="006F5ECC" w:rsidRPr="00F710F2">
        <w:rPr>
          <w:rFonts w:ascii="Arial" w:hAnsi="Arial" w:cs="Arial"/>
          <w:sz w:val="24"/>
          <w:szCs w:val="24"/>
        </w:rPr>
        <w:t>б).</w:t>
      </w:r>
      <w:r w:rsidR="00124881" w:rsidRPr="00F710F2">
        <w:rPr>
          <w:rFonts w:ascii="Arial" w:hAnsi="Arial" w:cs="Arial"/>
          <w:sz w:val="24"/>
          <w:szCs w:val="24"/>
        </w:rPr>
        <w:t xml:space="preserve"> </w:t>
      </w:r>
      <w:r w:rsidRPr="00F710F2">
        <w:rPr>
          <w:rFonts w:ascii="Arial" w:hAnsi="Arial" w:cs="Arial"/>
          <w:sz w:val="24"/>
          <w:szCs w:val="24"/>
        </w:rPr>
        <w:t>М.: ИКП</w:t>
      </w:r>
      <w:r w:rsidR="005814D5" w:rsidRPr="00F710F2">
        <w:rPr>
          <w:rFonts w:ascii="Arial" w:hAnsi="Arial" w:cs="Arial"/>
          <w:sz w:val="24"/>
          <w:szCs w:val="24"/>
        </w:rPr>
        <w:t>, 202</w:t>
      </w:r>
      <w:r w:rsidR="00124881" w:rsidRPr="00F710F2">
        <w:rPr>
          <w:rFonts w:ascii="Arial" w:hAnsi="Arial" w:cs="Arial"/>
          <w:sz w:val="24"/>
          <w:szCs w:val="24"/>
        </w:rPr>
        <w:t>4</w:t>
      </w:r>
      <w:r w:rsidR="005814D5" w:rsidRPr="00F710F2">
        <w:rPr>
          <w:rFonts w:ascii="Arial" w:hAnsi="Arial" w:cs="Arial"/>
          <w:sz w:val="24"/>
          <w:szCs w:val="24"/>
        </w:rPr>
        <w:t xml:space="preserve">. </w:t>
      </w:r>
    </w:p>
    <w:p w:rsidR="004F424E" w:rsidRPr="00F710F2" w:rsidRDefault="004F424E" w:rsidP="00765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24E" w:rsidRPr="00F710F2" w:rsidRDefault="004F424E" w:rsidP="00004F5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B7886" w:rsidRPr="00F710F2" w:rsidRDefault="002B7886" w:rsidP="002B78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Методическое пособие адресовано руководителям и специалистам общеобразовательных организаций, реализующих адаптированные основные общеобразовательные программы начального и основного общего образования.</w:t>
      </w:r>
    </w:p>
    <w:p w:rsidR="002B7886" w:rsidRPr="00F710F2" w:rsidRDefault="002B7886" w:rsidP="002B78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Пособие включает следующие тематические разделы: пояснительная записка, основные термины и определения, главы основной части, приложения.</w:t>
      </w:r>
    </w:p>
    <w:p w:rsidR="002B7886" w:rsidRPr="00F710F2" w:rsidRDefault="002B7886" w:rsidP="002B78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В основной части методического пособия рассмотрены вопросы использования индивидуального учебного плана как инструмента персонификации образовательного маршрута в отдельных и инклюзивных общеобразовательных организациях, общие подходы и особенности организации </w:t>
      </w:r>
      <w:proofErr w:type="gramStart"/>
      <w:r w:rsidRPr="00F710F2">
        <w:rPr>
          <w:rFonts w:ascii="Arial" w:hAnsi="Arial" w:cs="Arial"/>
          <w:sz w:val="24"/>
          <w:szCs w:val="24"/>
        </w:rPr>
        <w:t>обучения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по индивидуальному учебному плану школьников с ограниченными возможностями здоровья и с инвалидностью.</w:t>
      </w:r>
    </w:p>
    <w:p w:rsidR="00EC29C5" w:rsidRPr="00F710F2" w:rsidRDefault="002B7886" w:rsidP="002B78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10F2">
        <w:rPr>
          <w:rFonts w:ascii="Arial" w:hAnsi="Arial" w:cs="Arial"/>
          <w:sz w:val="24"/>
          <w:szCs w:val="24"/>
        </w:rPr>
        <w:t>Материалы пособия могут быть использованы в качестве методического обеспечения реализации дополнительных профессиональных образовательных программ на курсах повышения квалификации и профессиональной переподготовки педагогических работников системы общего образования обучающихся с ограниченными возможностями здоровья, с инвалидностью.</w:t>
      </w:r>
      <w:proofErr w:type="gramEnd"/>
    </w:p>
    <w:p w:rsidR="002B7886" w:rsidRPr="00F710F2" w:rsidRDefault="002B7886" w:rsidP="0012488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B7886" w:rsidRPr="00F710F2" w:rsidRDefault="002B7886" w:rsidP="0012488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24881" w:rsidRPr="00F710F2" w:rsidRDefault="00124881" w:rsidP="0012488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Текстовое электронное издание</w:t>
      </w:r>
    </w:p>
    <w:p w:rsidR="00124881" w:rsidRPr="00F710F2" w:rsidRDefault="00124881" w:rsidP="0012488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24881" w:rsidRPr="00F710F2" w:rsidRDefault="00124881" w:rsidP="0012488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Минимальные системные требования</w:t>
      </w:r>
    </w:p>
    <w:p w:rsidR="00124881" w:rsidRPr="00F710F2" w:rsidRDefault="00124881" w:rsidP="001248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710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Компьютер: </w:t>
      </w:r>
      <w:proofErr w:type="spellStart"/>
      <w:r w:rsidRPr="00F710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Intel</w:t>
      </w:r>
      <w:proofErr w:type="spellEnd"/>
      <w:r w:rsidRPr="00F710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710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Core</w:t>
      </w:r>
      <w:proofErr w:type="spellEnd"/>
      <w:r w:rsidRPr="00F710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i3 1,5 ГГц и выше; RAM 2Gb и выше; 4,5 Мб свободного пространства на жестком диске; CD/DVD —привод;</w:t>
      </w:r>
    </w:p>
    <w:p w:rsidR="00124881" w:rsidRPr="00F710F2" w:rsidRDefault="00124881" w:rsidP="001248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710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Операционная система: </w:t>
      </w:r>
      <w:proofErr w:type="spellStart"/>
      <w:r w:rsidRPr="00F710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Windows</w:t>
      </w:r>
      <w:proofErr w:type="spellEnd"/>
      <w:r w:rsidRPr="00F710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7/8/8.1/10/11;</w:t>
      </w:r>
    </w:p>
    <w:p w:rsidR="00124881" w:rsidRPr="00F710F2" w:rsidRDefault="00124881" w:rsidP="001248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710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Программное обеспечение: любая программа для просмотра </w:t>
      </w:r>
      <w:proofErr w:type="spellStart"/>
      <w:r w:rsidRPr="00F710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pdf</w:t>
      </w:r>
      <w:proofErr w:type="spellEnd"/>
      <w:r w:rsidRPr="00F710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—файлов.</w:t>
      </w:r>
    </w:p>
    <w:p w:rsidR="00124881" w:rsidRPr="00F710F2" w:rsidRDefault="00124881" w:rsidP="0012488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24881" w:rsidRPr="00F710F2" w:rsidRDefault="00124881" w:rsidP="0012488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24881" w:rsidRPr="00F710F2" w:rsidRDefault="00124881" w:rsidP="0012488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24881" w:rsidRPr="00F710F2" w:rsidRDefault="00124881" w:rsidP="00124881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710F2">
        <w:rPr>
          <w:rFonts w:ascii="Arial" w:hAnsi="Arial" w:cs="Arial"/>
          <w:b/>
          <w:bCs/>
          <w:sz w:val="24"/>
          <w:szCs w:val="24"/>
        </w:rPr>
        <w:t>© Соловьева Т.А., 2024</w:t>
      </w:r>
    </w:p>
    <w:p w:rsidR="00124881" w:rsidRPr="00F710F2" w:rsidRDefault="00124881" w:rsidP="00124881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710F2">
        <w:rPr>
          <w:rFonts w:ascii="Arial" w:hAnsi="Arial" w:cs="Arial"/>
          <w:b/>
          <w:bCs/>
          <w:sz w:val="24"/>
          <w:szCs w:val="24"/>
        </w:rPr>
        <w:t>©ФГБНУ «ИКП», 2024</w:t>
      </w:r>
    </w:p>
    <w:p w:rsidR="00124881" w:rsidRPr="00F710F2" w:rsidRDefault="0012488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10F2">
        <w:rPr>
          <w:rFonts w:ascii="Arial" w:hAnsi="Arial" w:cs="Arial"/>
          <w:b/>
          <w:bCs/>
          <w:sz w:val="24"/>
          <w:szCs w:val="24"/>
        </w:rPr>
        <w:br w:type="page"/>
      </w:r>
    </w:p>
    <w:p w:rsidR="00DE1494" w:rsidRPr="00F710F2" w:rsidRDefault="00DE1494" w:rsidP="00DE14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Оглавление</w:t>
      </w:r>
    </w:p>
    <w:p w:rsidR="00DE1494" w:rsidRPr="00F710F2" w:rsidRDefault="00DE1494" w:rsidP="00DE149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E1494" w:rsidRPr="00F710F2" w:rsidRDefault="00DE1494" w:rsidP="00F710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Пояснительная записка………………………………………………</w:t>
      </w:r>
      <w:r w:rsidR="00C463D3">
        <w:rPr>
          <w:rFonts w:ascii="Arial" w:hAnsi="Arial" w:cs="Arial"/>
          <w:sz w:val="24"/>
          <w:szCs w:val="24"/>
        </w:rPr>
        <w:t>……………..</w:t>
      </w:r>
      <w:r w:rsidRPr="00F710F2">
        <w:rPr>
          <w:rFonts w:ascii="Arial" w:hAnsi="Arial" w:cs="Arial"/>
          <w:sz w:val="24"/>
          <w:szCs w:val="24"/>
        </w:rPr>
        <w:t>……..4</w:t>
      </w:r>
    </w:p>
    <w:p w:rsidR="00DE1494" w:rsidRPr="00F710F2" w:rsidRDefault="00DE1494" w:rsidP="00F710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Основные термины и определения………………………</w:t>
      </w:r>
      <w:r w:rsidR="00C463D3">
        <w:rPr>
          <w:rFonts w:ascii="Arial" w:hAnsi="Arial" w:cs="Arial"/>
          <w:sz w:val="24"/>
          <w:szCs w:val="24"/>
        </w:rPr>
        <w:t>……………..</w:t>
      </w:r>
      <w:r w:rsidRPr="00F710F2">
        <w:rPr>
          <w:rFonts w:ascii="Arial" w:hAnsi="Arial" w:cs="Arial"/>
          <w:sz w:val="24"/>
          <w:szCs w:val="24"/>
        </w:rPr>
        <w:t>……………….</w:t>
      </w:r>
      <w:r w:rsidR="00F710F2">
        <w:rPr>
          <w:rFonts w:ascii="Arial" w:hAnsi="Arial" w:cs="Arial"/>
          <w:sz w:val="24"/>
          <w:szCs w:val="24"/>
        </w:rPr>
        <w:t>5</w:t>
      </w:r>
    </w:p>
    <w:p w:rsidR="00DE1494" w:rsidRPr="00F710F2" w:rsidRDefault="00DE1494" w:rsidP="00F710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Глава 1. Индивидуальный учебный план как инструмент персонификации образовательного маршрута в отдельных и</w:t>
      </w:r>
      <w:r w:rsidR="00C463D3">
        <w:rPr>
          <w:rFonts w:ascii="Arial" w:hAnsi="Arial" w:cs="Arial"/>
          <w:sz w:val="24"/>
          <w:szCs w:val="24"/>
        </w:rPr>
        <w:t xml:space="preserve"> инклюзивных </w:t>
      </w:r>
      <w:r w:rsidRPr="00F710F2">
        <w:rPr>
          <w:rFonts w:ascii="Arial" w:hAnsi="Arial" w:cs="Arial"/>
          <w:sz w:val="24"/>
          <w:szCs w:val="24"/>
        </w:rPr>
        <w:t>о</w:t>
      </w:r>
      <w:r w:rsidR="00F710F2" w:rsidRPr="00F710F2">
        <w:rPr>
          <w:rFonts w:ascii="Arial" w:hAnsi="Arial" w:cs="Arial"/>
          <w:sz w:val="24"/>
          <w:szCs w:val="24"/>
        </w:rPr>
        <w:t>бщеобразовательных организациях</w:t>
      </w:r>
      <w:r w:rsidR="00C463D3">
        <w:rPr>
          <w:rFonts w:ascii="Arial" w:hAnsi="Arial" w:cs="Arial"/>
          <w:sz w:val="24"/>
          <w:szCs w:val="24"/>
        </w:rPr>
        <w:t xml:space="preserve"> </w:t>
      </w:r>
      <w:r w:rsidR="00F710F2" w:rsidRPr="00F710F2">
        <w:rPr>
          <w:rFonts w:ascii="Arial" w:hAnsi="Arial" w:cs="Arial"/>
          <w:sz w:val="24"/>
          <w:szCs w:val="24"/>
        </w:rPr>
        <w:t>……</w:t>
      </w:r>
      <w:r w:rsidR="00C463D3">
        <w:rPr>
          <w:rFonts w:ascii="Arial" w:hAnsi="Arial" w:cs="Arial"/>
          <w:sz w:val="24"/>
          <w:szCs w:val="24"/>
        </w:rPr>
        <w:t>……………………………….</w:t>
      </w:r>
      <w:r w:rsidR="00F710F2" w:rsidRPr="00F710F2">
        <w:rPr>
          <w:rFonts w:ascii="Arial" w:hAnsi="Arial" w:cs="Arial"/>
          <w:sz w:val="24"/>
          <w:szCs w:val="24"/>
        </w:rPr>
        <w:t>…………</w:t>
      </w:r>
      <w:r w:rsidR="00C463D3">
        <w:rPr>
          <w:rFonts w:ascii="Arial" w:hAnsi="Arial" w:cs="Arial"/>
          <w:sz w:val="24"/>
          <w:szCs w:val="24"/>
        </w:rPr>
        <w:t>.</w:t>
      </w:r>
      <w:r w:rsidR="00F710F2" w:rsidRPr="00F710F2">
        <w:rPr>
          <w:rFonts w:ascii="Arial" w:hAnsi="Arial" w:cs="Arial"/>
          <w:sz w:val="24"/>
          <w:szCs w:val="24"/>
        </w:rPr>
        <w:t>…</w:t>
      </w:r>
      <w:r w:rsidR="00F710F2">
        <w:rPr>
          <w:rFonts w:ascii="Arial" w:hAnsi="Arial" w:cs="Arial"/>
          <w:sz w:val="24"/>
          <w:szCs w:val="24"/>
        </w:rPr>
        <w:t>8</w:t>
      </w:r>
    </w:p>
    <w:p w:rsidR="00DE1494" w:rsidRPr="00F710F2" w:rsidRDefault="00DE1494" w:rsidP="00F710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Глава 2. Общие и специальные подходы к проектированию индивидуальных учебных планов освоения адаптированных основн</w:t>
      </w:r>
      <w:r w:rsidR="00C463D3">
        <w:rPr>
          <w:rFonts w:ascii="Arial" w:hAnsi="Arial" w:cs="Arial"/>
          <w:sz w:val="24"/>
          <w:szCs w:val="24"/>
        </w:rPr>
        <w:t>ых общеобразовательных программ……………………………………………………………………………………</w:t>
      </w:r>
      <w:r w:rsidRPr="00F710F2">
        <w:rPr>
          <w:rFonts w:ascii="Arial" w:hAnsi="Arial" w:cs="Arial"/>
          <w:sz w:val="24"/>
          <w:szCs w:val="24"/>
        </w:rPr>
        <w:t>11</w:t>
      </w:r>
    </w:p>
    <w:p w:rsidR="00DE1494" w:rsidRPr="00F710F2" w:rsidRDefault="00DE1494" w:rsidP="00F710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Приложение А. Примерный материал для педагогической оценки развития способностей̆ обучающихся с ОВЗ к включению и удержанию в ситуации взаимодействия и общения </w:t>
      </w:r>
      <w:proofErr w:type="gramStart"/>
      <w:r w:rsidRPr="00F710F2">
        <w:rPr>
          <w:rFonts w:ascii="Arial" w:hAnsi="Arial" w:cs="Arial"/>
          <w:sz w:val="24"/>
          <w:szCs w:val="24"/>
        </w:rPr>
        <w:t>со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взрослым и св</w:t>
      </w:r>
      <w:r w:rsidR="00C463D3">
        <w:rPr>
          <w:rFonts w:ascii="Arial" w:hAnsi="Arial" w:cs="Arial"/>
          <w:sz w:val="24"/>
          <w:szCs w:val="24"/>
        </w:rPr>
        <w:t>ерстниками в инклюзивном классе……………………………………………………………………………………….</w:t>
      </w:r>
      <w:r w:rsidRPr="00F710F2">
        <w:rPr>
          <w:rFonts w:ascii="Arial" w:hAnsi="Arial" w:cs="Arial"/>
          <w:sz w:val="24"/>
          <w:szCs w:val="24"/>
        </w:rPr>
        <w:t>2</w:t>
      </w:r>
      <w:r w:rsidR="00FA2E0D">
        <w:rPr>
          <w:rFonts w:ascii="Arial" w:hAnsi="Arial" w:cs="Arial"/>
          <w:sz w:val="24"/>
          <w:szCs w:val="24"/>
        </w:rPr>
        <w:t>3</w:t>
      </w:r>
    </w:p>
    <w:p w:rsidR="00DE1494" w:rsidRPr="00F710F2" w:rsidRDefault="00DE1494" w:rsidP="00F710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Приложение Б. Рекомендации по составлению рабоч</w:t>
      </w:r>
      <w:r w:rsidR="00C463D3">
        <w:rPr>
          <w:rFonts w:ascii="Arial" w:hAnsi="Arial" w:cs="Arial"/>
          <w:sz w:val="24"/>
          <w:szCs w:val="24"/>
        </w:rPr>
        <w:t>ей программы учебного предмета……………………………………………………………………………………49</w:t>
      </w:r>
    </w:p>
    <w:p w:rsidR="00DE1494" w:rsidRPr="00F710F2" w:rsidRDefault="00DE1494" w:rsidP="00F710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Приложение В. Образец формы</w:t>
      </w:r>
      <w:r w:rsidR="00C463D3">
        <w:rPr>
          <w:rFonts w:ascii="Arial" w:hAnsi="Arial" w:cs="Arial"/>
          <w:sz w:val="24"/>
          <w:szCs w:val="24"/>
        </w:rPr>
        <w:t xml:space="preserve"> индивидуального учебного плана…………….52</w:t>
      </w:r>
    </w:p>
    <w:p w:rsidR="00DE1494" w:rsidRPr="00F710F2" w:rsidRDefault="00C463D3" w:rsidP="00F710F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Список рекомендуемой литературы…………………………………………………..54</w:t>
      </w:r>
    </w:p>
    <w:p w:rsidR="00DE1494" w:rsidRPr="00F710F2" w:rsidRDefault="00DE149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br w:type="page"/>
      </w:r>
    </w:p>
    <w:p w:rsidR="002B7886" w:rsidRPr="00F710F2" w:rsidRDefault="002B7886" w:rsidP="002B7886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Пояснительная записка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Пособие подготовлено ФГБНУ «Институт коррекционной педагогики Российской академии образования» в рамках </w:t>
      </w:r>
      <w:proofErr w:type="gramStart"/>
      <w:r w:rsidRPr="00F710F2">
        <w:rPr>
          <w:rFonts w:ascii="Arial" w:hAnsi="Arial" w:cs="Arial"/>
          <w:sz w:val="24"/>
          <w:szCs w:val="24"/>
        </w:rPr>
        <w:t>исполнения государственного задания Министерства просвещения Российской Федерации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по проведению общественно значимых мероприятий по поддержке федерального проекта «Современная школа» национального проекта «Образование» в 2020 году (переработано и дополнено в 2024 году). В методическом пособии собраны и проанализированы подходы к разработке индивидуальных учебных планов (ИУП), адресованных </w:t>
      </w:r>
      <w:proofErr w:type="gramStart"/>
      <w:r w:rsidRPr="00F710F2">
        <w:rPr>
          <w:rFonts w:ascii="Arial" w:hAnsi="Arial" w:cs="Arial"/>
          <w:sz w:val="24"/>
          <w:szCs w:val="24"/>
        </w:rPr>
        <w:t>обучающимся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с ограниченными возможностями здоровья </w:t>
      </w:r>
      <w:r w:rsidR="00302CDD" w:rsidRPr="00F710F2">
        <w:rPr>
          <w:rFonts w:ascii="Arial" w:hAnsi="Arial" w:cs="Arial"/>
          <w:sz w:val="24"/>
          <w:szCs w:val="24"/>
        </w:rPr>
        <w:br/>
      </w:r>
      <w:r w:rsidRPr="00F710F2">
        <w:rPr>
          <w:rFonts w:ascii="Arial" w:hAnsi="Arial" w:cs="Arial"/>
          <w:sz w:val="24"/>
          <w:szCs w:val="24"/>
        </w:rPr>
        <w:t>и с инвалидностью.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Предложены рекомендации руководителям и педагогическим работникам образовательных организаций, реализующих адаптированные основные образовательные программы на уровне начального, основного общего образования. Данные рекомендации содержат как возможные алгоритмы действий при проектировании индивидуального учебного плана, так и указания на риски и преимущества планирования индивидуально ориентированного образовательного процесса. Отдельное внимание уделено вопросам дистанционного обучения детей с ограниченными возможностями здоровья, которые по медицинским показаниям нуждаются в организации обучения на дому.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10F2">
        <w:rPr>
          <w:rFonts w:ascii="Arial" w:hAnsi="Arial" w:cs="Arial"/>
          <w:sz w:val="24"/>
          <w:szCs w:val="24"/>
        </w:rPr>
        <w:t>Позиция автора данного пособия опирается на обобщенный опыт реализации адаптированных основных общеобразовательных программ коллективами специальных и массовых школ городов Москва, Санкт- Петербург, Самара, Ставрополь, Краснодар, Воронеж, Омск, Грозный, Казань, Бийск, Ярославль, Калуга, Новосибирск, Брянск, Калининград, Якутск, Кострома и многих других.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10F2">
        <w:rPr>
          <w:rFonts w:ascii="Arial" w:hAnsi="Arial" w:cs="Arial"/>
          <w:sz w:val="24"/>
          <w:szCs w:val="24"/>
        </w:rPr>
        <w:t>Автор выражает благодарность педагогическим коллективам российских отдельных и инклюзивных образовательных организаций за профессиональное мнение, опыт организации новых форм обучения и воспитания детей с ограниченным возможностями здоровья.</w:t>
      </w:r>
      <w:proofErr w:type="gramEnd"/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Отзывы и предложения по представленным методическим материалам можно направлять по адресу </w:t>
      </w:r>
      <w:proofErr w:type="spellStart"/>
      <w:r w:rsidRPr="00F710F2">
        <w:rPr>
          <w:rFonts w:ascii="Arial" w:hAnsi="Arial" w:cs="Arial"/>
          <w:sz w:val="24"/>
          <w:szCs w:val="24"/>
        </w:rPr>
        <w:t>info@ikp.email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 с пометкой «Отзыв на методическое пособие по проектированию индивидуальных учебных планов».</w:t>
      </w:r>
    </w:p>
    <w:p w:rsidR="002B7886" w:rsidRPr="00F710F2" w:rsidRDefault="002B78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br w:type="page"/>
      </w:r>
    </w:p>
    <w:p w:rsidR="002B7886" w:rsidRPr="00F710F2" w:rsidRDefault="002B7886" w:rsidP="002B7886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Основные термины и определения</w:t>
      </w:r>
    </w:p>
    <w:p w:rsidR="002B7886" w:rsidRPr="00F710F2" w:rsidRDefault="002B7886" w:rsidP="002B7886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Адаптированная образовательная программа</w:t>
      </w:r>
      <w:r w:rsidRPr="00F710F2">
        <w:rPr>
          <w:rFonts w:ascii="Arial" w:hAnsi="Arial" w:cs="Arial"/>
          <w:sz w:val="24"/>
          <w:szCs w:val="24"/>
        </w:rPr>
        <w:t xml:space="preserve"> – образовательная программа для </w:t>
      </w:r>
      <w:proofErr w:type="gramStart"/>
      <w:r w:rsidRPr="00F710F2">
        <w:rPr>
          <w:rFonts w:ascii="Arial" w:hAnsi="Arial" w:cs="Arial"/>
          <w:sz w:val="24"/>
          <w:szCs w:val="24"/>
        </w:rPr>
        <w:t>обучающихся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с ограниченными возможностями здоровья и с инвалидностью.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710F2">
        <w:rPr>
          <w:rFonts w:ascii="Arial" w:hAnsi="Arial" w:cs="Arial"/>
          <w:b/>
          <w:sz w:val="24"/>
          <w:szCs w:val="24"/>
        </w:rPr>
        <w:t>Ассистивные</w:t>
      </w:r>
      <w:proofErr w:type="spellEnd"/>
      <w:r w:rsidRPr="00F710F2">
        <w:rPr>
          <w:rFonts w:ascii="Arial" w:hAnsi="Arial" w:cs="Arial"/>
          <w:b/>
          <w:sz w:val="24"/>
          <w:szCs w:val="24"/>
        </w:rPr>
        <w:t xml:space="preserve"> устройства и технологии</w:t>
      </w:r>
      <w:r w:rsidRPr="00F710F2">
        <w:rPr>
          <w:rFonts w:ascii="Arial" w:hAnsi="Arial" w:cs="Arial"/>
          <w:sz w:val="24"/>
          <w:szCs w:val="24"/>
        </w:rPr>
        <w:t xml:space="preserve"> – все средства, которые снимают или облегчают физические, психологические и другие затруднения, препятствующие равному доступу к образованию.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Дети с ограниченными возможностями здоровья</w:t>
      </w:r>
      <w:r w:rsidRPr="00F710F2">
        <w:rPr>
          <w:rFonts w:ascii="Arial" w:hAnsi="Arial" w:cs="Arial"/>
          <w:sz w:val="24"/>
          <w:szCs w:val="24"/>
        </w:rPr>
        <w:t xml:space="preserve"> – дети </w:t>
      </w:r>
      <w:r w:rsidR="00302CDD" w:rsidRPr="00F710F2">
        <w:rPr>
          <w:rFonts w:ascii="Arial" w:hAnsi="Arial" w:cs="Arial"/>
          <w:sz w:val="24"/>
          <w:szCs w:val="24"/>
        </w:rPr>
        <w:br/>
      </w:r>
      <w:r w:rsidRPr="00F710F2">
        <w:rPr>
          <w:rFonts w:ascii="Arial" w:hAnsi="Arial" w:cs="Arial"/>
          <w:sz w:val="24"/>
          <w:szCs w:val="24"/>
        </w:rPr>
        <w:t>с физическими и/или психическими недостатками, имеющие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Дистанционное образование</w:t>
      </w:r>
      <w:r w:rsidRPr="00F710F2">
        <w:rPr>
          <w:rFonts w:ascii="Arial" w:hAnsi="Arial" w:cs="Arial"/>
          <w:sz w:val="24"/>
          <w:szCs w:val="24"/>
        </w:rPr>
        <w:t xml:space="preserve"> – педагогическая система, </w:t>
      </w:r>
      <w:r w:rsidR="00302CDD" w:rsidRPr="00F710F2">
        <w:rPr>
          <w:rFonts w:ascii="Arial" w:hAnsi="Arial" w:cs="Arial"/>
          <w:sz w:val="24"/>
          <w:szCs w:val="24"/>
        </w:rPr>
        <w:br/>
      </w:r>
      <w:r w:rsidRPr="00F710F2">
        <w:rPr>
          <w:rFonts w:ascii="Arial" w:hAnsi="Arial" w:cs="Arial"/>
          <w:sz w:val="24"/>
          <w:szCs w:val="24"/>
        </w:rPr>
        <w:t>в которой реализуется процесс дистанционного обучения.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Дистанционное обучение</w:t>
      </w:r>
      <w:r w:rsidRPr="00F710F2">
        <w:rPr>
          <w:rFonts w:ascii="Arial" w:hAnsi="Arial" w:cs="Arial"/>
          <w:sz w:val="24"/>
          <w:szCs w:val="24"/>
        </w:rPr>
        <w:t xml:space="preserve"> – взаимодействие педагога и </w:t>
      </w:r>
      <w:proofErr w:type="gramStart"/>
      <w:r w:rsidRPr="00F710F2">
        <w:rPr>
          <w:rFonts w:ascii="Arial" w:hAnsi="Arial" w:cs="Arial"/>
          <w:sz w:val="24"/>
          <w:szCs w:val="24"/>
        </w:rPr>
        <w:t>обучающихся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между собой на расстоянии, отражающее все присущие учебной деятельности компоненты (цели, содержание, методы, организационные формы, средства обучения) и реализуемое специфичными средствами Интернет-технологий или другими средствами, предусматривающими интерактивность.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Инвалид (до 18 лет – ребенок-инвалид)</w:t>
      </w:r>
      <w:r w:rsidRPr="00F710F2">
        <w:rPr>
          <w:rFonts w:ascii="Arial" w:hAnsi="Arial" w:cs="Arial"/>
          <w:sz w:val="24"/>
          <w:szCs w:val="24"/>
        </w:rPr>
        <w:t xml:space="preserve">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приводящими к ограничению жизнедеятельности и вызывающими необходимость его социальной защиты.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Инклюзивное образование</w:t>
      </w:r>
      <w:r w:rsidRPr="00F710F2">
        <w:rPr>
          <w:rFonts w:ascii="Arial" w:hAnsi="Arial" w:cs="Arial"/>
          <w:sz w:val="24"/>
          <w:szCs w:val="24"/>
        </w:rPr>
        <w:t xml:space="preserve"> – обеспечение равного доступа </w:t>
      </w:r>
      <w:r w:rsidR="00302CDD" w:rsidRPr="00F710F2">
        <w:rPr>
          <w:rFonts w:ascii="Arial" w:hAnsi="Arial" w:cs="Arial"/>
          <w:sz w:val="24"/>
          <w:szCs w:val="24"/>
        </w:rPr>
        <w:br/>
      </w:r>
      <w:r w:rsidRPr="00F710F2">
        <w:rPr>
          <w:rFonts w:ascii="Arial" w:hAnsi="Arial" w:cs="Arial"/>
          <w:sz w:val="24"/>
          <w:szCs w:val="24"/>
        </w:rPr>
        <w:t>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711ED0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10F2">
        <w:rPr>
          <w:rFonts w:ascii="Arial" w:hAnsi="Arial" w:cs="Arial"/>
          <w:b/>
          <w:sz w:val="24"/>
          <w:szCs w:val="24"/>
        </w:rPr>
        <w:t>Образование</w:t>
      </w:r>
      <w:r w:rsidRPr="00F710F2">
        <w:rPr>
          <w:rFonts w:ascii="Arial" w:hAnsi="Arial" w:cs="Arial"/>
          <w:sz w:val="24"/>
          <w:szCs w:val="24"/>
        </w:rPr>
        <w:t xml:space="preserve"> 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объемов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  <w:proofErr w:type="gramEnd"/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Образовательная программа</w:t>
      </w:r>
      <w:r w:rsidRPr="00F710F2">
        <w:rPr>
          <w:rFonts w:ascii="Arial" w:hAnsi="Arial" w:cs="Arial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</w:t>
      </w:r>
      <w:proofErr w:type="gramStart"/>
      <w:r w:rsidRPr="00F710F2">
        <w:rPr>
          <w:rFonts w:ascii="Arial" w:hAnsi="Arial" w:cs="Arial"/>
          <w:sz w:val="24"/>
          <w:szCs w:val="24"/>
        </w:rPr>
        <w:t>о-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педагогических условий и в случаях, предусмотренных настоящим Федеральным законом, форм аттестации, которые представлены в виде учебного плана, календарного учебного графика, рабочих программ учебных предметов, курсов, дисциплин (модулей), иных компонентов, </w:t>
      </w:r>
      <w:r w:rsidR="00302CDD" w:rsidRPr="00F710F2">
        <w:rPr>
          <w:rFonts w:ascii="Arial" w:hAnsi="Arial" w:cs="Arial"/>
          <w:sz w:val="24"/>
          <w:szCs w:val="24"/>
        </w:rPr>
        <w:br/>
      </w:r>
      <w:r w:rsidRPr="00F710F2">
        <w:rPr>
          <w:rFonts w:ascii="Arial" w:hAnsi="Arial" w:cs="Arial"/>
          <w:sz w:val="24"/>
          <w:szCs w:val="24"/>
        </w:rPr>
        <w:t>а также оценочных и методических материалов.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10F2">
        <w:rPr>
          <w:rFonts w:ascii="Arial" w:hAnsi="Arial" w:cs="Arial"/>
          <w:b/>
          <w:sz w:val="24"/>
          <w:szCs w:val="24"/>
        </w:rPr>
        <w:t>Обучающийся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– физическое лицо, осваивающее образовательную программу.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10F2">
        <w:rPr>
          <w:rFonts w:ascii="Arial" w:hAnsi="Arial" w:cs="Arial"/>
          <w:b/>
          <w:sz w:val="24"/>
          <w:szCs w:val="24"/>
        </w:rPr>
        <w:t>Обучающийся</w:t>
      </w:r>
      <w:proofErr w:type="gramEnd"/>
      <w:r w:rsidRPr="00F710F2">
        <w:rPr>
          <w:rFonts w:ascii="Arial" w:hAnsi="Arial" w:cs="Arial"/>
          <w:b/>
          <w:sz w:val="24"/>
          <w:szCs w:val="24"/>
        </w:rPr>
        <w:t xml:space="preserve"> с ограниченными возможностями здоровья</w:t>
      </w:r>
      <w:r w:rsidRPr="00F710F2">
        <w:rPr>
          <w:rFonts w:ascii="Arial" w:hAnsi="Arial" w:cs="Arial"/>
          <w:sz w:val="24"/>
          <w:szCs w:val="24"/>
        </w:rPr>
        <w:t xml:space="preserve"> – физическое лицо, имеющее недостатки в физическом и (или) психологическом развитии, п</w:t>
      </w:r>
      <w:r w:rsidR="00544A8F">
        <w:rPr>
          <w:rFonts w:ascii="Arial" w:hAnsi="Arial" w:cs="Arial"/>
          <w:sz w:val="24"/>
          <w:szCs w:val="24"/>
        </w:rPr>
        <w:t xml:space="preserve">одтвержденные </w:t>
      </w:r>
      <w:proofErr w:type="spellStart"/>
      <w:r w:rsidR="00544A8F">
        <w:rPr>
          <w:rFonts w:ascii="Arial" w:hAnsi="Arial" w:cs="Arial"/>
          <w:sz w:val="24"/>
          <w:szCs w:val="24"/>
        </w:rPr>
        <w:t>психолого-медико-</w:t>
      </w:r>
      <w:r w:rsidRPr="00F710F2">
        <w:rPr>
          <w:rFonts w:ascii="Arial" w:hAnsi="Arial" w:cs="Arial"/>
          <w:sz w:val="24"/>
          <w:szCs w:val="24"/>
        </w:rPr>
        <w:t>педагогической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 комиссией и препятствующие получению образования без создания специальных условий.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Обучение</w:t>
      </w:r>
      <w:r w:rsidRPr="00F710F2">
        <w:rPr>
          <w:rFonts w:ascii="Arial" w:hAnsi="Arial" w:cs="Arial"/>
          <w:sz w:val="24"/>
          <w:szCs w:val="24"/>
        </w:rPr>
        <w:t xml:space="preserve"> – целенаправленный процесс организации деятельности </w:t>
      </w:r>
      <w:proofErr w:type="gramStart"/>
      <w:r w:rsidRPr="00F710F2">
        <w:rPr>
          <w:rFonts w:ascii="Arial" w:hAnsi="Arial" w:cs="Arial"/>
          <w:sz w:val="24"/>
          <w:szCs w:val="24"/>
        </w:rPr>
        <w:t>обучающихся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по овладению знаниями, умениями, навыками и компетенцией, приобретению опыта деятельности, развитию.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Особые образовательные потребности</w:t>
      </w:r>
      <w:r w:rsidRPr="00F710F2">
        <w:rPr>
          <w:rFonts w:ascii="Arial" w:hAnsi="Arial" w:cs="Arial"/>
          <w:sz w:val="24"/>
          <w:szCs w:val="24"/>
        </w:rPr>
        <w:t xml:space="preserve"> – такие характеристики, которые делают необходимым обеспечить учащегося ресурсами отличными от тех, которые необходимы большинству учащихся.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10F2">
        <w:rPr>
          <w:rFonts w:ascii="Arial" w:hAnsi="Arial" w:cs="Arial"/>
          <w:b/>
          <w:sz w:val="24"/>
          <w:szCs w:val="24"/>
        </w:rPr>
        <w:t>Специальные условия для получения образования</w:t>
      </w:r>
      <w:r w:rsidRPr="00F710F2">
        <w:rPr>
          <w:rFonts w:ascii="Arial" w:hAnsi="Arial" w:cs="Arial"/>
          <w:sz w:val="24"/>
          <w:szCs w:val="24"/>
        </w:rPr>
        <w:t xml:space="preserve"> – условия обучения, воспитания и развития обучающихся инвалидов и обучающихся с ограниченными возможностями здоровья,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</w:t>
      </w:r>
      <w:proofErr w:type="gramEnd"/>
      <w:r w:rsidRPr="00F710F2">
        <w:rPr>
          <w:rFonts w:ascii="Arial" w:hAnsi="Arial" w:cs="Arial"/>
          <w:sz w:val="24"/>
          <w:szCs w:val="24"/>
        </w:rPr>
        <w:t>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</w:t>
      </w:r>
      <w:r w:rsidRPr="00F710F2">
        <w:rPr>
          <w:rStyle w:val="af4"/>
          <w:rFonts w:ascii="Arial" w:hAnsi="Arial" w:cs="Arial"/>
          <w:sz w:val="24"/>
          <w:szCs w:val="24"/>
        </w:rPr>
        <w:footnoteReference w:id="1"/>
      </w:r>
      <w:r w:rsidRPr="00F710F2">
        <w:rPr>
          <w:rFonts w:ascii="Arial" w:hAnsi="Arial" w:cs="Arial"/>
          <w:sz w:val="24"/>
          <w:szCs w:val="24"/>
        </w:rPr>
        <w:t>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Средства обучения и воспитания</w:t>
      </w:r>
      <w:r w:rsidRPr="00F710F2">
        <w:rPr>
          <w:rFonts w:ascii="Arial" w:hAnsi="Arial" w:cs="Arial"/>
          <w:sz w:val="24"/>
          <w:szCs w:val="24"/>
        </w:rPr>
        <w:t xml:space="preserve"> –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</w:t>
      </w:r>
      <w:proofErr w:type="gramStart"/>
      <w:r w:rsidRPr="00F710F2">
        <w:rPr>
          <w:rFonts w:ascii="Arial" w:hAnsi="Arial" w:cs="Arial"/>
          <w:sz w:val="24"/>
          <w:szCs w:val="24"/>
        </w:rPr>
        <w:t>о-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 xml:space="preserve">Федеральный государственный образовательный стандарт начального общего образования обучающихся </w:t>
      </w:r>
      <w:r w:rsidR="00302CDD" w:rsidRPr="00F710F2">
        <w:rPr>
          <w:rFonts w:ascii="Arial" w:hAnsi="Arial" w:cs="Arial"/>
          <w:b/>
          <w:sz w:val="24"/>
          <w:szCs w:val="24"/>
        </w:rPr>
        <w:br/>
      </w:r>
      <w:r w:rsidRPr="00F710F2">
        <w:rPr>
          <w:rFonts w:ascii="Arial" w:hAnsi="Arial" w:cs="Arial"/>
          <w:b/>
          <w:sz w:val="24"/>
          <w:szCs w:val="24"/>
        </w:rPr>
        <w:t>с ограниченными возможностями здоровья</w:t>
      </w:r>
      <w:r w:rsidRPr="00F710F2">
        <w:rPr>
          <w:rFonts w:ascii="Arial" w:hAnsi="Arial" w:cs="Arial"/>
          <w:sz w:val="24"/>
          <w:szCs w:val="24"/>
        </w:rPr>
        <w:t xml:space="preserve"> – это совокупность обязательных требований общему образованию разных групп детей (глухих, слабослышащих, позднооглохших, </w:t>
      </w:r>
      <w:proofErr w:type="spellStart"/>
      <w:r w:rsidRPr="00F710F2">
        <w:rPr>
          <w:rFonts w:ascii="Arial" w:hAnsi="Arial" w:cs="Arial"/>
          <w:sz w:val="24"/>
          <w:szCs w:val="24"/>
        </w:rPr>
        <w:t>кохлеарно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 имплантированных,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дефектами).</w:t>
      </w:r>
    </w:p>
    <w:p w:rsidR="002B7886" w:rsidRPr="00F710F2" w:rsidRDefault="002B78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br w:type="page"/>
      </w:r>
    </w:p>
    <w:p w:rsidR="002B7886" w:rsidRPr="00F710F2" w:rsidRDefault="002B7886" w:rsidP="002B7886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Глава 1.  Индивидуальный учебный</w:t>
      </w:r>
      <w:r w:rsidRPr="00F710F2">
        <w:rPr>
          <w:rFonts w:ascii="Arial" w:hAnsi="Arial" w:cs="Arial"/>
          <w:b/>
          <w:sz w:val="24"/>
          <w:szCs w:val="24"/>
        </w:rPr>
        <w:tab/>
        <w:t>план как инструмент персонификации образовательного маршрута в отдельных и инклюзивных общеобразовательных организациях</w:t>
      </w:r>
    </w:p>
    <w:p w:rsidR="002B7886" w:rsidRPr="00F710F2" w:rsidRDefault="002B7886" w:rsidP="002B7886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Образовательная организация обладает автономностью </w:t>
      </w:r>
      <w:r w:rsidR="00302CDD" w:rsidRPr="00F710F2">
        <w:rPr>
          <w:rFonts w:ascii="Arial" w:hAnsi="Arial" w:cs="Arial"/>
          <w:sz w:val="24"/>
          <w:szCs w:val="24"/>
        </w:rPr>
        <w:br/>
      </w:r>
      <w:r w:rsidRPr="00F710F2">
        <w:rPr>
          <w:rFonts w:ascii="Arial" w:hAnsi="Arial" w:cs="Arial"/>
          <w:sz w:val="24"/>
          <w:szCs w:val="24"/>
        </w:rPr>
        <w:t xml:space="preserve">в принятии решений в части разработки и реализации образовательных программ в целом и адаптированных образовательных программ в частности. Это и право, и обязанность. </w:t>
      </w:r>
      <w:proofErr w:type="gramStart"/>
      <w:r w:rsidRPr="00F710F2">
        <w:rPr>
          <w:rFonts w:ascii="Arial" w:hAnsi="Arial" w:cs="Arial"/>
          <w:sz w:val="24"/>
          <w:szCs w:val="24"/>
        </w:rPr>
        <w:t xml:space="preserve">В соответствии со статьей 12 Федерального закона от 29 декабря 2012 года № 273-ФЗ «Об образовании в РФ» каждая образовательная организация, ориентируясь на требование ФГОС (адресного для уровня и/или категории обучающихся) </w:t>
      </w:r>
      <w:r w:rsidR="00302CDD" w:rsidRPr="00F710F2">
        <w:rPr>
          <w:rFonts w:ascii="Arial" w:hAnsi="Arial" w:cs="Arial"/>
          <w:sz w:val="24"/>
          <w:szCs w:val="24"/>
        </w:rPr>
        <w:br/>
      </w:r>
      <w:r w:rsidRPr="00F710F2">
        <w:rPr>
          <w:rFonts w:ascii="Arial" w:hAnsi="Arial" w:cs="Arial"/>
          <w:sz w:val="24"/>
          <w:szCs w:val="24"/>
        </w:rPr>
        <w:t>и соответствующие федеральные основные общеобразовательные программы, создает, обновляет и корректирует программы обучения.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При этом содержание и планируемые результаты разработанных образовательными организациями образовательных программ должны быть не </w:t>
      </w:r>
      <w:r w:rsidR="00FC30FB">
        <w:rPr>
          <w:rFonts w:ascii="Arial" w:hAnsi="Arial" w:cs="Arial"/>
          <w:sz w:val="24"/>
          <w:szCs w:val="24"/>
        </w:rPr>
        <w:t xml:space="preserve">ниже соответствующих содержания </w:t>
      </w:r>
      <w:r w:rsidRPr="00F710F2">
        <w:rPr>
          <w:rFonts w:ascii="Arial" w:hAnsi="Arial" w:cs="Arial"/>
          <w:sz w:val="24"/>
          <w:szCs w:val="24"/>
        </w:rPr>
        <w:t>и планируемых результатов федеральных основных общеобразовательных программ.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Обновления могут носить как локальный характер, например, </w:t>
      </w:r>
      <w:proofErr w:type="gramStart"/>
      <w:r w:rsidRPr="00F710F2">
        <w:rPr>
          <w:rFonts w:ascii="Arial" w:hAnsi="Arial" w:cs="Arial"/>
          <w:sz w:val="24"/>
          <w:szCs w:val="24"/>
        </w:rPr>
        <w:t>учитель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вносит изменения только в дидактическое и методическое обеспечение в своей рабочей программе, так и более целостный, глобальный. Образовательная программа может быть пересмотрена, переработана образовательной организацией в каждой своей части, включая как целевой, так и содержательный и организационный разделы.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Для упорядочивания данного процесса руководитель школы или ДОУ издает локальный акт, описывающий порядок, алгоритм разработки и обновления основных, в том числе адаптированных, образовательных программ. Такой </w:t>
      </w:r>
      <w:proofErr w:type="spellStart"/>
      <w:r w:rsidRPr="00F710F2">
        <w:rPr>
          <w:rFonts w:ascii="Arial" w:hAnsi="Arial" w:cs="Arial"/>
          <w:sz w:val="24"/>
          <w:szCs w:val="24"/>
        </w:rPr>
        <w:t>внутришкольный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 документ традиционно рассматривает вопросы: нормативной правовой регуляции на федеральном уровне, указания на региональные особенности (например, методические рекомендации, разработанные в рамках субъекта РФ), концепцию и программу развития образовательной организации (при наличии); </w:t>
      </w:r>
      <w:proofErr w:type="gramStart"/>
      <w:r w:rsidRPr="00F710F2">
        <w:rPr>
          <w:rFonts w:ascii="Arial" w:hAnsi="Arial" w:cs="Arial"/>
          <w:sz w:val="24"/>
          <w:szCs w:val="24"/>
        </w:rPr>
        <w:t>распределение функционала и закрепление ответственности всех участников данного процесса, характер управления им (по сути – права и обязанности представителя администрации, специалистов, отвечающих за методическую поддержку образовательного процесса, педагогического персонала); права и обязанности родителей (законных представителей) обучающихся в целом и в отдельных случаях (например, при обновлении и корректировке индивидуальных образовательных программ и индивидуальных планов обучения);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графика и продолжительности процесса, его последовательности (</w:t>
      </w:r>
      <w:proofErr w:type="spellStart"/>
      <w:r w:rsidRPr="00F710F2">
        <w:rPr>
          <w:rFonts w:ascii="Arial" w:hAnsi="Arial" w:cs="Arial"/>
          <w:sz w:val="24"/>
          <w:szCs w:val="24"/>
        </w:rPr>
        <w:t>этапности</w:t>
      </w:r>
      <w:proofErr w:type="spellEnd"/>
      <w:r w:rsidRPr="00F710F2">
        <w:rPr>
          <w:rFonts w:ascii="Arial" w:hAnsi="Arial" w:cs="Arial"/>
          <w:sz w:val="24"/>
          <w:szCs w:val="24"/>
        </w:rPr>
        <w:t>).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Возможно издание отдельного локального акта, регулирующего вопросы разработки и организации </w:t>
      </w:r>
      <w:proofErr w:type="gramStart"/>
      <w:r w:rsidRPr="00F710F2">
        <w:rPr>
          <w:rFonts w:ascii="Arial" w:hAnsi="Arial" w:cs="Arial"/>
          <w:sz w:val="24"/>
          <w:szCs w:val="24"/>
        </w:rPr>
        <w:t>обучения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по индивидуальным учебным планам (ИУП). В любом случае право обучающихся на </w:t>
      </w:r>
      <w:proofErr w:type="gramStart"/>
      <w:r w:rsidRPr="00F710F2">
        <w:rPr>
          <w:rFonts w:ascii="Arial" w:hAnsi="Arial" w:cs="Arial"/>
          <w:sz w:val="24"/>
          <w:szCs w:val="24"/>
        </w:rPr>
        <w:t>обучение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по индивидуальным учебным планам должно быть отражено во </w:t>
      </w:r>
      <w:proofErr w:type="spellStart"/>
      <w:r w:rsidRPr="00F710F2">
        <w:rPr>
          <w:rFonts w:ascii="Arial" w:hAnsi="Arial" w:cs="Arial"/>
          <w:sz w:val="24"/>
          <w:szCs w:val="24"/>
        </w:rPr>
        <w:t>внутришкольных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 регламентах. Федеральное законодательство (№ 273-ФЗ) закрепляет данное право (ст. 34, ч. 1, п. 3) как «</w:t>
      </w:r>
      <w:proofErr w:type="gramStart"/>
      <w:r w:rsidRPr="00F710F2">
        <w:rPr>
          <w:rFonts w:ascii="Arial" w:hAnsi="Arial" w:cs="Arial"/>
          <w:sz w:val="24"/>
          <w:szCs w:val="24"/>
        </w:rPr>
        <w:t>обучение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актами». Причем в этой же статье определено право обучающихся на «предоставление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коррекции» (ст. 34, часть 1, п. 2). При организации специального или инклюзивного обучения образовательная организация должна обеспечить реализацию этих положений.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Немаловажным является вопрос финансирования </w:t>
      </w:r>
      <w:proofErr w:type="gramStart"/>
      <w:r w:rsidRPr="00F710F2">
        <w:rPr>
          <w:rFonts w:ascii="Arial" w:hAnsi="Arial" w:cs="Arial"/>
          <w:sz w:val="24"/>
          <w:szCs w:val="24"/>
        </w:rPr>
        <w:t>обучения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по индивидуальному учебному плану. В случае, когда число обучающихся составляет 500 и более, создаются условия для «</w:t>
      </w:r>
      <w:proofErr w:type="spellStart"/>
      <w:r w:rsidRPr="00F710F2">
        <w:rPr>
          <w:rFonts w:ascii="Arial" w:hAnsi="Arial" w:cs="Arial"/>
          <w:sz w:val="24"/>
          <w:szCs w:val="24"/>
        </w:rPr>
        <w:t>потокирования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» образовательных услуг, организации гибких классов, целевых групп учащихся с опорой на их индивидуальный выбор. В таком случае сводятся к минимуму риски преобладания индивидуальных очных форм работы с учащимися в основной (обязательной) предметной части. Иная ситуация в отдельных образовательных организациях </w:t>
      </w:r>
      <w:proofErr w:type="gramStart"/>
      <w:r w:rsidRPr="00F710F2">
        <w:rPr>
          <w:rFonts w:ascii="Arial" w:hAnsi="Arial" w:cs="Arial"/>
          <w:sz w:val="24"/>
          <w:szCs w:val="24"/>
        </w:rPr>
        <w:t>для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обучающихся с ОВЗ. Соотношение «педагоги</w:t>
      </w:r>
      <w:proofErr w:type="gramStart"/>
      <w:r w:rsidRPr="00F710F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обучающиеся» может составлять «1 : 3» или даже меньше (педагоги – учителя, воспитатели, дефектологи, психологи, социальные педагоги, педагоги дополнительного образования, </w:t>
      </w:r>
      <w:proofErr w:type="spellStart"/>
      <w:r w:rsidRPr="00F710F2">
        <w:rPr>
          <w:rFonts w:ascii="Arial" w:hAnsi="Arial" w:cs="Arial"/>
          <w:sz w:val="24"/>
          <w:szCs w:val="24"/>
        </w:rPr>
        <w:t>тьюторы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). Когда в школе всего 100-150 обучающихся, к тому же обладающих значительным разбросом в рамках известного диапазона особых образовательных потребностей, задачу составления гибкого расписания очных занятий решить сложно. Нередко единственно возможным вариантом становится изменение формы обучения с очной на очно-заочную или </w:t>
      </w:r>
      <w:proofErr w:type="gramStart"/>
      <w:r w:rsidRPr="00F710F2">
        <w:rPr>
          <w:rFonts w:ascii="Arial" w:hAnsi="Arial" w:cs="Arial"/>
          <w:sz w:val="24"/>
          <w:szCs w:val="24"/>
        </w:rPr>
        <w:t>заочную</w:t>
      </w:r>
      <w:proofErr w:type="gramEnd"/>
      <w:r w:rsidRPr="00F710F2">
        <w:rPr>
          <w:rFonts w:ascii="Arial" w:hAnsi="Arial" w:cs="Arial"/>
          <w:sz w:val="24"/>
          <w:szCs w:val="24"/>
        </w:rPr>
        <w:t>, а также изменение формата: вместо традиционного – дистанционный.</w:t>
      </w:r>
    </w:p>
    <w:p w:rsidR="002B7886" w:rsidRPr="00F710F2" w:rsidRDefault="002B7886" w:rsidP="00302C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В данном методическом пособии предложена попытка обобщения и структурирования административных решений в части разработки и реализации индивидуальных учебных планов обучающихся с ОВЗ. И начнем мы с общих подходов, требующих учета во всех случаях построения персонифицированного образовательного маршрута.</w:t>
      </w:r>
    </w:p>
    <w:p w:rsidR="00302CDD" w:rsidRPr="00F710F2" w:rsidRDefault="00302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br w:type="page"/>
      </w:r>
    </w:p>
    <w:p w:rsidR="002B7886" w:rsidRPr="00F710F2" w:rsidRDefault="007219DD" w:rsidP="002B7886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Глава</w:t>
      </w:r>
      <w:r w:rsidR="00FC30FB">
        <w:rPr>
          <w:rFonts w:ascii="Arial" w:hAnsi="Arial" w:cs="Arial"/>
          <w:b/>
          <w:sz w:val="24"/>
          <w:szCs w:val="24"/>
        </w:rPr>
        <w:t xml:space="preserve"> 2. </w:t>
      </w:r>
      <w:r w:rsidRPr="00F710F2">
        <w:rPr>
          <w:rFonts w:ascii="Arial" w:hAnsi="Arial" w:cs="Arial"/>
          <w:b/>
          <w:sz w:val="24"/>
          <w:szCs w:val="24"/>
        </w:rPr>
        <w:t>Общие и специальные подходы к проектированию индивидуальных учебных планов освоения адаптированных основных общеобразовательных программ</w:t>
      </w:r>
    </w:p>
    <w:p w:rsidR="002B7886" w:rsidRPr="00F710F2" w:rsidRDefault="002B7886" w:rsidP="002B788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Индивидуальный учебный план – это, прежде всего, учебный план. Требования к учебному плану в адаптированных основных общеобразовательных программах распространяются и на индивидуальный вариант такого плана. Следовательно, важно помнить и не нарушать следующие позиции: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-</w:t>
      </w:r>
      <w:r w:rsidRPr="00F710F2">
        <w:rPr>
          <w:rFonts w:ascii="Arial" w:hAnsi="Arial" w:cs="Arial"/>
          <w:sz w:val="24"/>
          <w:szCs w:val="24"/>
        </w:rPr>
        <w:tab/>
        <w:t>должно быть сохранено соотношение части обязательной к части, формируемой участниками образовательных отношений, таким образом, как это отражено в адресном стандарте образования и федеральной адаптированной основной общеобразовательной программе (опираемся исключительно на рекомендованный ребенку в заключении ПМПК вариант АООП); в зависимости от варианта АООП распределение объема вышеназванных частей может быть представлено как 80% и 20%, 70% и 30% или 60% и 40%;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-</w:t>
      </w:r>
      <w:r w:rsidRPr="00F710F2">
        <w:rPr>
          <w:rFonts w:ascii="Arial" w:hAnsi="Arial" w:cs="Arial"/>
          <w:sz w:val="24"/>
          <w:szCs w:val="24"/>
        </w:rPr>
        <w:tab/>
        <w:t>должна быть обеспечена и урочная, и внеурочная деятельность;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-</w:t>
      </w:r>
      <w:r w:rsidRPr="00F710F2">
        <w:rPr>
          <w:rFonts w:ascii="Arial" w:hAnsi="Arial" w:cs="Arial"/>
          <w:sz w:val="24"/>
          <w:szCs w:val="24"/>
        </w:rPr>
        <w:tab/>
        <w:t>в содержании внеурочной деятельности обязательна доля занятий по программе коррекционно-развивающей работы, включая закрепленные в варианте АООП коррекционно-развивающие курсы (при их наличии). Помимо обязательств есть и возможности, которые тоже стоит брать во внимание. Среди них:</w:t>
      </w:r>
    </w:p>
    <w:p w:rsidR="002B7886" w:rsidRPr="00F710F2" w:rsidRDefault="007219DD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-</w:t>
      </w:r>
      <w:r w:rsidRPr="00F710F2">
        <w:rPr>
          <w:rFonts w:ascii="Arial" w:hAnsi="Arial" w:cs="Arial"/>
          <w:sz w:val="24"/>
          <w:szCs w:val="24"/>
        </w:rPr>
        <w:tab/>
        <w:t>использование  часов</w:t>
      </w:r>
      <w:r w:rsidRPr="00F710F2">
        <w:rPr>
          <w:rFonts w:ascii="Arial" w:hAnsi="Arial" w:cs="Arial"/>
          <w:sz w:val="24"/>
          <w:szCs w:val="24"/>
        </w:rPr>
        <w:tab/>
        <w:t xml:space="preserve">части, формируемой </w:t>
      </w:r>
      <w:r w:rsidR="002B7886" w:rsidRPr="00F710F2">
        <w:rPr>
          <w:rFonts w:ascii="Arial" w:hAnsi="Arial" w:cs="Arial"/>
          <w:sz w:val="24"/>
          <w:szCs w:val="24"/>
        </w:rPr>
        <w:t>участниками образовательных отношений, для увеличения объема времени на обязательные учебные дисциплины, к которым требуется усиление внимания (как при низкой результативности обучения, так и в случае выявления выдающихся способностей учащегося в рассматриваемой области). Нередко принимается решение в пользу учебных предметов, по которым предусматривается сдача государственного выпускного экзамена – русский язык и математика;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-</w:t>
      </w:r>
      <w:r w:rsidRPr="00F710F2">
        <w:rPr>
          <w:rFonts w:ascii="Arial" w:hAnsi="Arial" w:cs="Arial"/>
          <w:sz w:val="24"/>
          <w:szCs w:val="24"/>
        </w:rPr>
        <w:tab/>
        <w:t>возможности нелинейного расписания в течение дня или недели с необходимым чередованием урочной и внеурочной деятельности. Так, в первой половине дня у обучающегося по индивидуальному учебному плану может быть индивидуальное занятие с учителем-дефектологом, учителем-логопедом, педагогом-психологом, а во второй – индивидуальный или групповой (в малой группе) урок по предмету; возможность выбора и/или разработки образовательной организацией индивидуально ориентированных оценочных средств.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ИУП может содержать специальные компоненты, включая адаптационный компонент или компонент психолого-педагогической реабилитации.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Адаптационный компонент (модуль) ИУП ориентирован на систему предупредительных мер по профилактике школьной </w:t>
      </w:r>
      <w:proofErr w:type="spellStart"/>
      <w:r w:rsidRPr="00F710F2">
        <w:rPr>
          <w:rFonts w:ascii="Arial" w:hAnsi="Arial" w:cs="Arial"/>
          <w:sz w:val="24"/>
          <w:szCs w:val="24"/>
        </w:rPr>
        <w:t>дезадаптации</w:t>
      </w:r>
      <w:proofErr w:type="spellEnd"/>
      <w:r w:rsidRPr="00F710F2">
        <w:rPr>
          <w:rFonts w:ascii="Arial" w:hAnsi="Arial" w:cs="Arial"/>
          <w:sz w:val="24"/>
          <w:szCs w:val="24"/>
        </w:rPr>
        <w:t>, компенсацию и коррекцию индивидуальных трудностей включения в организованный учебно-воспитательный процесс.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Он не является частью предметного содержания образовательной программы, реализуется за счет часов внеурочной области учебного плана и направлен на восстановление нарушенных или формирование новых социальных отношений, профилактику возможного регресса в освоении содержания образования, сохранение и укрепление здоровья ребенка.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10F2">
        <w:rPr>
          <w:rFonts w:ascii="Arial" w:hAnsi="Arial" w:cs="Arial"/>
          <w:sz w:val="24"/>
          <w:szCs w:val="24"/>
        </w:rPr>
        <w:t>Психолого-педагогическая реабилитация (</w:t>
      </w:r>
      <w:proofErr w:type="spellStart"/>
      <w:r w:rsidRPr="00F710F2">
        <w:rPr>
          <w:rFonts w:ascii="Arial" w:hAnsi="Arial" w:cs="Arial"/>
          <w:sz w:val="24"/>
          <w:szCs w:val="24"/>
        </w:rPr>
        <w:t>абилитация</w:t>
      </w:r>
      <w:proofErr w:type="spellEnd"/>
      <w:r w:rsidRPr="00F710F2">
        <w:rPr>
          <w:rFonts w:ascii="Arial" w:hAnsi="Arial" w:cs="Arial"/>
          <w:sz w:val="24"/>
          <w:szCs w:val="24"/>
        </w:rPr>
        <w:t>) как вид педагогической деятельности направлена на восстановление (формирование), коррекцию и (или) компенсацию нарушенных психических функций и социальных форм поведения, обусловленных нарушениями двигательных, сенсорных, познавательных, речевых и эмоционально-волевых процессов или их сочетаний и реализуемых средствами образования, педагогики и</w:t>
      </w:r>
      <w:r w:rsidR="007219DD" w:rsidRPr="00F710F2">
        <w:rPr>
          <w:rFonts w:ascii="Arial" w:hAnsi="Arial" w:cs="Arial"/>
          <w:sz w:val="24"/>
          <w:szCs w:val="24"/>
        </w:rPr>
        <w:t xml:space="preserve"> </w:t>
      </w:r>
      <w:r w:rsidRPr="00F710F2">
        <w:rPr>
          <w:rFonts w:ascii="Arial" w:hAnsi="Arial" w:cs="Arial"/>
          <w:sz w:val="24"/>
          <w:szCs w:val="24"/>
        </w:rPr>
        <w:t>психологии с целью эффективного включения в образовательный процесс, максимально возможной социальной адаптации лиц ограниченными возможностями здоровья и инвалидностью.</w:t>
      </w:r>
      <w:proofErr w:type="gramEnd"/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Психолого-педагогическая реабилитация может быть как краткосрочной, так и долгосрочной. Мероприятия психолого-педагогической реабилитации в краткосрочном периоде требуются, как правило, в ситуациях резкого изменения условий. Например, изменения условий образования, изменений в состоянии здоровья, семейной ситуации и т. д.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Мероприятия психолого-педагогической реабилитации </w:t>
      </w:r>
      <w:r w:rsidR="007219DD" w:rsidRPr="00F710F2">
        <w:rPr>
          <w:rFonts w:ascii="Arial" w:hAnsi="Arial" w:cs="Arial"/>
          <w:sz w:val="24"/>
          <w:szCs w:val="24"/>
        </w:rPr>
        <w:br/>
      </w:r>
      <w:r w:rsidRPr="00F710F2">
        <w:rPr>
          <w:rFonts w:ascii="Arial" w:hAnsi="Arial" w:cs="Arial"/>
          <w:sz w:val="24"/>
          <w:szCs w:val="24"/>
        </w:rPr>
        <w:t>в долгосрочном периоде связаны с формированием базы для эффективного включения и функционирования ребенка с ОВЗ и инвалидностью в образовательной среде. Основная задача психолого-педагогической реабилитации – обеспечить возможность включения ребенка в виды деятельности, необходимые для его функционирования в образовательной среде, т. е. обеспечить возможность взаимодействия с ее предметным, социальным и дидактическим компонентом.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В каких случаях рекомендуется обучение по ИУП?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Приведем в качестве примеров ряд ситуаций школьной жизни, требующих рассмотрения вопроса о разработке индивидуального учебного </w:t>
      </w:r>
      <w:proofErr w:type="gramStart"/>
      <w:r w:rsidRPr="00F710F2">
        <w:rPr>
          <w:rFonts w:ascii="Arial" w:hAnsi="Arial" w:cs="Arial"/>
          <w:sz w:val="24"/>
          <w:szCs w:val="24"/>
        </w:rPr>
        <w:t>плана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как на краткосрочный, так и на более длительный период: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-</w:t>
      </w:r>
      <w:r w:rsidRPr="00F710F2">
        <w:rPr>
          <w:rFonts w:ascii="Arial" w:hAnsi="Arial" w:cs="Arial"/>
          <w:sz w:val="24"/>
          <w:szCs w:val="24"/>
        </w:rPr>
        <w:tab/>
        <w:t xml:space="preserve">обучение детей-переростков с сохранным интеллектом, педагогически запущенных детей с сохранным интеллектом. </w:t>
      </w:r>
      <w:r w:rsidR="007219DD" w:rsidRPr="00F710F2">
        <w:rPr>
          <w:rFonts w:ascii="Arial" w:hAnsi="Arial" w:cs="Arial"/>
          <w:sz w:val="24"/>
          <w:szCs w:val="24"/>
        </w:rPr>
        <w:br/>
      </w:r>
      <w:r w:rsidRPr="00F710F2">
        <w:rPr>
          <w:rFonts w:ascii="Arial" w:hAnsi="Arial" w:cs="Arial"/>
          <w:sz w:val="24"/>
          <w:szCs w:val="24"/>
        </w:rPr>
        <w:t xml:space="preserve">В данном случае, что абсолютно понятно, целью перевода на ИУП становится обеспечение базовых навыков адаптации ребенка </w:t>
      </w:r>
      <w:r w:rsidR="007219DD" w:rsidRPr="00F710F2">
        <w:rPr>
          <w:rFonts w:ascii="Arial" w:hAnsi="Arial" w:cs="Arial"/>
          <w:sz w:val="24"/>
          <w:szCs w:val="24"/>
        </w:rPr>
        <w:br/>
      </w:r>
      <w:r w:rsidRPr="00F710F2">
        <w:rPr>
          <w:rFonts w:ascii="Arial" w:hAnsi="Arial" w:cs="Arial"/>
          <w:sz w:val="24"/>
          <w:szCs w:val="24"/>
        </w:rPr>
        <w:t>к новым условиям обучения и воспитания. Среди зада</w:t>
      </w:r>
      <w:r w:rsidR="00544A8F">
        <w:rPr>
          <w:rFonts w:ascii="Arial" w:hAnsi="Arial" w:cs="Arial"/>
          <w:sz w:val="24"/>
          <w:szCs w:val="24"/>
        </w:rPr>
        <w:t>ч обучения выделяют: психолого-</w:t>
      </w:r>
      <w:r w:rsidRPr="00F710F2">
        <w:rPr>
          <w:rFonts w:ascii="Arial" w:hAnsi="Arial" w:cs="Arial"/>
          <w:sz w:val="24"/>
          <w:szCs w:val="24"/>
        </w:rPr>
        <w:t>педагогическое изучение индивидуального варианта развития ребенка; определение объема, качества, интенсивности, продолжительности включения обучающегося в доступные формы взаимодействия с окружающими детьми и взрослыми, с предметным и природным окружением; формирование и развитие минимально необходимых навыков социального взаимодействия с использованием доступных ребенку социально приемлемых поведенческих и коммуникативных форм, и другие;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-</w:t>
      </w:r>
      <w:r w:rsidRPr="00F710F2">
        <w:rPr>
          <w:rFonts w:ascii="Arial" w:hAnsi="Arial" w:cs="Arial"/>
          <w:sz w:val="24"/>
          <w:szCs w:val="24"/>
        </w:rPr>
        <w:tab/>
        <w:t xml:space="preserve">организация обучения </w:t>
      </w:r>
      <w:proofErr w:type="spellStart"/>
      <w:r w:rsidRPr="00F710F2">
        <w:rPr>
          <w:rFonts w:ascii="Arial" w:hAnsi="Arial" w:cs="Arial"/>
          <w:sz w:val="24"/>
          <w:szCs w:val="24"/>
        </w:rPr>
        <w:t>кохлеарно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 имплантированных детей, прошедших запускающий этап психолого-педагогической реабилитации, но при этом не демонстрирующих искомых результатов общего и слухоречевого развития;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-</w:t>
      </w:r>
      <w:r w:rsidRPr="00F710F2">
        <w:rPr>
          <w:rFonts w:ascii="Arial" w:hAnsi="Arial" w:cs="Arial"/>
          <w:sz w:val="24"/>
          <w:szCs w:val="24"/>
        </w:rPr>
        <w:tab/>
        <w:t xml:space="preserve">обучение детей со стойкими специфическими трудностями овладения содержанием адаптированных образовательных программ (дети и подростки с сенсорными, речевыми, двигательными нарушениями, с задержкой психического развития), </w:t>
      </w:r>
      <w:proofErr w:type="gramStart"/>
      <w:r w:rsidRPr="00F710F2">
        <w:rPr>
          <w:rFonts w:ascii="Arial" w:hAnsi="Arial" w:cs="Arial"/>
          <w:sz w:val="24"/>
          <w:szCs w:val="24"/>
        </w:rPr>
        <w:t>причины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возникновения которых требуют выявления, объяснения и поиска путей решения;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-</w:t>
      </w:r>
      <w:r w:rsidRPr="00F710F2">
        <w:rPr>
          <w:rFonts w:ascii="Arial" w:hAnsi="Arial" w:cs="Arial"/>
          <w:sz w:val="24"/>
          <w:szCs w:val="24"/>
        </w:rPr>
        <w:tab/>
        <w:t xml:space="preserve">обучение детей с проблемами поведения и социализации, </w:t>
      </w:r>
      <w:proofErr w:type="gramStart"/>
      <w:r w:rsidRPr="00F710F2">
        <w:rPr>
          <w:rFonts w:ascii="Arial" w:hAnsi="Arial" w:cs="Arial"/>
          <w:sz w:val="24"/>
          <w:szCs w:val="24"/>
        </w:rPr>
        <w:t>причины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возникновения которых требуют выявления, объяснения и поиска путей решения;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-</w:t>
      </w:r>
      <w:r w:rsidRPr="00F710F2">
        <w:rPr>
          <w:rFonts w:ascii="Arial" w:hAnsi="Arial" w:cs="Arial"/>
          <w:sz w:val="24"/>
          <w:szCs w:val="24"/>
        </w:rPr>
        <w:tab/>
        <w:t>обучение длительно тяжело болеющих детей;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-</w:t>
      </w:r>
      <w:r w:rsidRPr="00F710F2">
        <w:rPr>
          <w:rFonts w:ascii="Arial" w:hAnsi="Arial" w:cs="Arial"/>
          <w:sz w:val="24"/>
          <w:szCs w:val="24"/>
        </w:rPr>
        <w:tab/>
        <w:t xml:space="preserve">обучение детей, поступивших из массовой школы в </w:t>
      </w:r>
      <w:proofErr w:type="gramStart"/>
      <w:r w:rsidRPr="00F710F2">
        <w:rPr>
          <w:rFonts w:ascii="Arial" w:hAnsi="Arial" w:cs="Arial"/>
          <w:sz w:val="24"/>
          <w:szCs w:val="24"/>
        </w:rPr>
        <w:t>специальную</w:t>
      </w:r>
      <w:proofErr w:type="gramEnd"/>
      <w:r w:rsidRPr="00F710F2">
        <w:rPr>
          <w:rFonts w:ascii="Arial" w:hAnsi="Arial" w:cs="Arial"/>
          <w:sz w:val="24"/>
          <w:szCs w:val="24"/>
        </w:rPr>
        <w:t>, и наоборот;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-</w:t>
      </w:r>
      <w:r w:rsidRPr="00F710F2">
        <w:rPr>
          <w:rFonts w:ascii="Arial" w:hAnsi="Arial" w:cs="Arial"/>
          <w:sz w:val="24"/>
          <w:szCs w:val="24"/>
        </w:rPr>
        <w:tab/>
        <w:t>обучение детей с разными образовательными потребностями в одном классе.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Срок, на который разрабатывается ИУП, может варьироваться от 1 месяца до 1 года. В случае обучения детей-переростков ИУП может быть разработан на весь период школьного образования. </w:t>
      </w:r>
      <w:r w:rsidR="007219DD" w:rsidRPr="00F710F2">
        <w:rPr>
          <w:rFonts w:ascii="Arial" w:hAnsi="Arial" w:cs="Arial"/>
          <w:sz w:val="24"/>
          <w:szCs w:val="24"/>
        </w:rPr>
        <w:br/>
      </w:r>
      <w:r w:rsidRPr="00F710F2">
        <w:rPr>
          <w:rFonts w:ascii="Arial" w:hAnsi="Arial" w:cs="Arial"/>
          <w:sz w:val="24"/>
          <w:szCs w:val="24"/>
        </w:rPr>
        <w:t>В такой ситуации рекомендуется определить ребенка в класс по возрасту (</w:t>
      </w:r>
      <w:proofErr w:type="gramStart"/>
      <w:r w:rsidRPr="00F710F2">
        <w:rPr>
          <w:rFonts w:ascii="Arial" w:hAnsi="Arial" w:cs="Arial"/>
          <w:sz w:val="24"/>
          <w:szCs w:val="24"/>
        </w:rPr>
        <w:t>возможно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на год старше или младше) и организовать его обучение по ИУП.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Неправомерная пролонгация обучения по ИУП, к сожалению, может быть обусловлена неразрешенными проблемами выбора оптимального образовательного маршрута. Необходимость индивидуализации психолог</w:t>
      </w:r>
      <w:proofErr w:type="gramStart"/>
      <w:r w:rsidRPr="00F710F2">
        <w:rPr>
          <w:rFonts w:ascii="Arial" w:hAnsi="Arial" w:cs="Arial"/>
          <w:sz w:val="24"/>
          <w:szCs w:val="24"/>
        </w:rPr>
        <w:t>о-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педагогического сопровождения не всегда означает необходимость перевода обучающегося на ИУП [1].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Искомым результатом успешного освоения индивидуального плана становится достижение обучающимся минимально необходимого уровня готовности к совместному обучению со сверстниками. На практике это означает способность ребенка удерживаться в ситуации организованной учителем деятельности, следовать установленным правилам безопасного и комфортного взаимодействия с окружающими детьми и взрослым, выделять учебную  задачу  (именно  как  обязательную  к  решению,  важную)  и</w:t>
      </w:r>
      <w:r w:rsidR="007219DD" w:rsidRPr="00F710F2">
        <w:rPr>
          <w:rFonts w:ascii="Arial" w:hAnsi="Arial" w:cs="Arial"/>
          <w:sz w:val="24"/>
          <w:szCs w:val="24"/>
        </w:rPr>
        <w:t xml:space="preserve"> </w:t>
      </w:r>
      <w:r w:rsidRPr="00F710F2">
        <w:rPr>
          <w:rFonts w:ascii="Arial" w:hAnsi="Arial" w:cs="Arial"/>
          <w:sz w:val="24"/>
          <w:szCs w:val="24"/>
        </w:rPr>
        <w:t>удерживать ее в процессе решения, обращаться за помощью и принимать помощь от окружающих. Общение и взаимодействие с одноклассниками в ходе совместной учебной деятельности вызывают у ребенка стойкий интерес, а общий темп работы в классе не приводит к чрезмерному утомлению, отрицательным эмоциональным и/или поведенческим реакциям.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Динамика предметной успеваемости не является единственным, а тем более определяющим, критерием позитивных изменений в период адаптации. </w:t>
      </w:r>
      <w:proofErr w:type="spellStart"/>
      <w:r w:rsidRPr="00F710F2">
        <w:rPr>
          <w:rFonts w:ascii="Arial" w:hAnsi="Arial" w:cs="Arial"/>
          <w:sz w:val="24"/>
          <w:szCs w:val="24"/>
        </w:rPr>
        <w:t>Неуспешность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 по отдельным дисциплинам или ряду учебных дисциплин может сохраняться длительное время.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10F2">
        <w:rPr>
          <w:rFonts w:ascii="Arial" w:hAnsi="Arial" w:cs="Arial"/>
          <w:sz w:val="24"/>
          <w:szCs w:val="24"/>
        </w:rPr>
        <w:t xml:space="preserve">Важнее – планомерное нарастание ситуаций, событий </w:t>
      </w:r>
      <w:r w:rsidR="007219DD" w:rsidRPr="00F710F2">
        <w:rPr>
          <w:rFonts w:ascii="Arial" w:hAnsi="Arial" w:cs="Arial"/>
          <w:sz w:val="24"/>
          <w:szCs w:val="24"/>
        </w:rPr>
        <w:br/>
      </w:r>
      <w:r w:rsidRPr="00F710F2">
        <w:rPr>
          <w:rFonts w:ascii="Arial" w:hAnsi="Arial" w:cs="Arial"/>
          <w:sz w:val="24"/>
          <w:szCs w:val="24"/>
        </w:rPr>
        <w:t>в школьной жизни обучающегося, в которых он самостоятельно (или при минимальной помощи со стороны) решил пока сложную для него или даже проблемную познавательную задачу.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Такой познавательной задачей может быть и соблюдение ребенком требуемого порядка на рабочем месте в классе, и ответ на вопрос с помощью учителя, и действия по внешнему плану или алгоритму, и многие другие. В связи с этим удобным инструментом фиксации успешности адаптационных мероприятий становится в данном случае </w:t>
      </w:r>
      <w:proofErr w:type="gramStart"/>
      <w:r w:rsidRPr="00F710F2">
        <w:rPr>
          <w:rFonts w:ascii="Arial" w:hAnsi="Arial" w:cs="Arial"/>
          <w:sz w:val="24"/>
          <w:szCs w:val="24"/>
        </w:rPr>
        <w:t>индивидуальное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портфолио обучающегося. </w:t>
      </w:r>
      <w:proofErr w:type="gramStart"/>
      <w:r w:rsidRPr="00F710F2">
        <w:rPr>
          <w:rFonts w:ascii="Arial" w:hAnsi="Arial" w:cs="Arial"/>
          <w:sz w:val="24"/>
          <w:szCs w:val="24"/>
        </w:rPr>
        <w:t>Педагогическое наблюдение позволяет подтвердить искомую результативность, положительные изменения в поведении, речи и деятельности обучающегося.</w:t>
      </w:r>
      <w:proofErr w:type="gramEnd"/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Возможный алгоритм действий специалистов при составлении индивидуального учебного плана: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1.</w:t>
      </w:r>
      <w:r w:rsidRPr="00F710F2">
        <w:rPr>
          <w:rFonts w:ascii="Arial" w:hAnsi="Arial" w:cs="Arial"/>
          <w:sz w:val="24"/>
          <w:szCs w:val="24"/>
        </w:rPr>
        <w:tab/>
        <w:t>Сформулировать цель и задачи перевода обучающегося с ОВЗ на обучение по ИУП. Далее этот материал будет включен в содержание пояснительной записки к учебному плану.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2.</w:t>
      </w:r>
      <w:r w:rsidRPr="00F710F2">
        <w:rPr>
          <w:rFonts w:ascii="Arial" w:hAnsi="Arial" w:cs="Arial"/>
          <w:sz w:val="24"/>
          <w:szCs w:val="24"/>
        </w:rPr>
        <w:tab/>
        <w:t>Определить временные параметры, срок реализации учебного плана. Кратко обосновать срок действия ИУП в тексте пояснительной записки.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3.</w:t>
      </w:r>
      <w:r w:rsidRPr="00F710F2">
        <w:rPr>
          <w:rFonts w:ascii="Arial" w:hAnsi="Arial" w:cs="Arial"/>
          <w:sz w:val="24"/>
          <w:szCs w:val="24"/>
        </w:rPr>
        <w:tab/>
        <w:t xml:space="preserve">В зависимости от цели (адаптация к новым условиям обучения и воспитания, компенсация предметных дефицитов, выравнивание стартовых возможностей, создание условий для реализации выдающихся способностей и т. п.) выбрать подход к структурированию содержания образования. Необходимо последовательно ответить на </w:t>
      </w:r>
      <w:proofErr w:type="gramStart"/>
      <w:r w:rsidRPr="00F710F2">
        <w:rPr>
          <w:rFonts w:ascii="Arial" w:hAnsi="Arial" w:cs="Arial"/>
          <w:sz w:val="24"/>
          <w:szCs w:val="24"/>
        </w:rPr>
        <w:t>вопросы</w:t>
      </w:r>
      <w:proofErr w:type="gramEnd"/>
      <w:r w:rsidRPr="00F710F2">
        <w:rPr>
          <w:rFonts w:ascii="Arial" w:hAnsi="Arial" w:cs="Arial"/>
          <w:sz w:val="24"/>
          <w:szCs w:val="24"/>
        </w:rPr>
        <w:t>: какие планируемые к</w:t>
      </w:r>
      <w:r w:rsidR="007219DD" w:rsidRPr="00F710F2">
        <w:rPr>
          <w:rFonts w:ascii="Arial" w:hAnsi="Arial" w:cs="Arial"/>
          <w:sz w:val="24"/>
          <w:szCs w:val="24"/>
        </w:rPr>
        <w:t xml:space="preserve"> </w:t>
      </w:r>
      <w:r w:rsidRPr="00F710F2">
        <w:rPr>
          <w:rFonts w:ascii="Arial" w:hAnsi="Arial" w:cs="Arial"/>
          <w:sz w:val="24"/>
          <w:szCs w:val="24"/>
        </w:rPr>
        <w:t xml:space="preserve">освоению образовательные результаты требуют особого внимания (только предметные, только </w:t>
      </w:r>
      <w:proofErr w:type="spellStart"/>
      <w:r w:rsidRPr="00F710F2">
        <w:rPr>
          <w:rFonts w:ascii="Arial" w:hAnsi="Arial" w:cs="Arial"/>
          <w:sz w:val="24"/>
          <w:szCs w:val="24"/>
        </w:rPr>
        <w:t>метапредметные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, только личностные или все группы образовательных результатов); как будет распределено внимание к указанным группам результатов в течение срока реализации ИУП; какие ресурсы образовательной организации будут привлечены к решению задач и в каком формате; какие ресурсы семьи </w:t>
      </w:r>
      <w:proofErr w:type="gramStart"/>
      <w:r w:rsidRPr="00F710F2">
        <w:rPr>
          <w:rFonts w:ascii="Arial" w:hAnsi="Arial" w:cs="Arial"/>
          <w:sz w:val="24"/>
          <w:szCs w:val="24"/>
        </w:rPr>
        <w:t>обучающегося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при желании родителей станут опорой в достижении поставленной цели.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4.</w:t>
      </w:r>
      <w:r w:rsidRPr="00F710F2">
        <w:rPr>
          <w:rFonts w:ascii="Arial" w:hAnsi="Arial" w:cs="Arial"/>
          <w:sz w:val="24"/>
          <w:szCs w:val="24"/>
        </w:rPr>
        <w:tab/>
        <w:t>Подготовить проект ИУП, согласовать его с родителями (законными представителями) ребенка.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5.</w:t>
      </w:r>
      <w:r w:rsidRPr="00F710F2">
        <w:rPr>
          <w:rFonts w:ascii="Arial" w:hAnsi="Arial" w:cs="Arial"/>
          <w:sz w:val="24"/>
          <w:szCs w:val="24"/>
        </w:rPr>
        <w:tab/>
        <w:t>Составить индивидуальное расписание, индивидуальный учебный график (при необходимости).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Выбор тактики разработки и реализации индивидуальных учебных планов – одновременно важная и крайне сложная задача.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710F2">
        <w:rPr>
          <w:rFonts w:ascii="Arial" w:hAnsi="Arial" w:cs="Arial"/>
          <w:sz w:val="24"/>
          <w:szCs w:val="24"/>
        </w:rPr>
        <w:t>Уровневость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 освоения учебных дисциплин в общем образовании определяется через призму базового и продвинутого уровней.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В специальном и инклюзивном образовании дифференциация требований к </w:t>
      </w:r>
      <w:proofErr w:type="spellStart"/>
      <w:r w:rsidRPr="00F710F2">
        <w:rPr>
          <w:rFonts w:ascii="Arial" w:hAnsi="Arial" w:cs="Arial"/>
          <w:sz w:val="24"/>
          <w:szCs w:val="24"/>
        </w:rPr>
        <w:t>уровневости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 образования отражена как в вариантах адаптированных образовательных программ, так и в необходимости учета специфики особых образовательных потребностей отдельных групп обучающихся.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Следовательно, помимо уже названных базового и продвинутого уровня может существовать разное число планов, ориентированных на индивидуальный уровень. Причем данный уровень освоения программы может распространяться на весь период школьного </w:t>
      </w:r>
      <w:proofErr w:type="gramStart"/>
      <w:r w:rsidRPr="00F710F2">
        <w:rPr>
          <w:rFonts w:ascii="Arial" w:hAnsi="Arial" w:cs="Arial"/>
          <w:sz w:val="24"/>
          <w:szCs w:val="24"/>
        </w:rPr>
        <w:t>обучения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по специальной индивидуальной программе развития или носить временный характер. Во втором случае как раз и может идти речь о компенсации предметных дефицитов, дефицитов в формировании и развитии жизненной компетенции.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Проектирование индивидуальных учебных планов, адресованных инклюзивно обучающимся детям с ОВЗ и направленных на достижение сопоставимой стартовой готовности, представлено в работе О. А. </w:t>
      </w:r>
      <w:proofErr w:type="spellStart"/>
      <w:r w:rsidRPr="00F710F2">
        <w:rPr>
          <w:rFonts w:ascii="Arial" w:hAnsi="Arial" w:cs="Arial"/>
          <w:sz w:val="24"/>
          <w:szCs w:val="24"/>
        </w:rPr>
        <w:t>Ишимовой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, А. Д. </w:t>
      </w:r>
      <w:proofErr w:type="spellStart"/>
      <w:r w:rsidRPr="00F710F2">
        <w:rPr>
          <w:rFonts w:ascii="Arial" w:hAnsi="Arial" w:cs="Arial"/>
          <w:sz w:val="24"/>
          <w:szCs w:val="24"/>
        </w:rPr>
        <w:t>Вильшанской</w:t>
      </w:r>
      <w:proofErr w:type="spellEnd"/>
      <w:r w:rsidRPr="00F710F2">
        <w:rPr>
          <w:rFonts w:ascii="Arial" w:hAnsi="Arial" w:cs="Arial"/>
          <w:sz w:val="24"/>
          <w:szCs w:val="24"/>
        </w:rPr>
        <w:t>, Ж. В. Дорониной [2] и других.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Образовательные организации создают и применяют разные тактики. Интересен подход к формированию учебного плана школы при движении от</w:t>
      </w:r>
      <w:r w:rsidR="007219DD" w:rsidRPr="00F710F2">
        <w:rPr>
          <w:rFonts w:ascii="Arial" w:hAnsi="Arial" w:cs="Arial"/>
          <w:sz w:val="24"/>
          <w:szCs w:val="24"/>
        </w:rPr>
        <w:t xml:space="preserve"> </w:t>
      </w:r>
      <w:r w:rsidRPr="00F710F2">
        <w:rPr>
          <w:rFonts w:ascii="Arial" w:hAnsi="Arial" w:cs="Arial"/>
          <w:sz w:val="24"/>
          <w:szCs w:val="24"/>
        </w:rPr>
        <w:t xml:space="preserve">индивидуальных </w:t>
      </w:r>
      <w:proofErr w:type="gramStart"/>
      <w:r w:rsidRPr="00F710F2">
        <w:rPr>
          <w:rFonts w:ascii="Arial" w:hAnsi="Arial" w:cs="Arial"/>
          <w:sz w:val="24"/>
          <w:szCs w:val="24"/>
        </w:rPr>
        <w:t>планов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обучающихся к общему планированию учебной нагрузки в образовательной организации [3]. В данном случае учитываются потребности учеников и организационно-финансовые возможности школы. Не всегда это полностью достижимо, но без учета кадровых и материальных ресурсов ИУП останется планом на бумаге.</w:t>
      </w:r>
    </w:p>
    <w:p w:rsidR="002B7886" w:rsidRPr="00F710F2" w:rsidRDefault="002B7886" w:rsidP="0072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Качество проектирования ИУП напрямую связано с качеством психолого-педагогической диагностики как на этапе определения образовательного маршрута специалистами ПМПК, так и при уточнении направлений и содержания программы коррекционной работы сотрудниками психолого-педагогического консилиума образовательной организации.</w:t>
      </w:r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Совершенствование научно-методического обеспечения деятельности ПМПК – одна из важнейших задач в реализации основных направлений развития системы образования обучающихся с ОВЗ и с инвалидностью. Результаты деятельности федерального ресурсного центра по сопровождению специалистов ПМПК доступны на сайте ФГБУ «Центр защиты прав и интересов детей» по ссылке https://fcprc.ru/.</w:t>
      </w:r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Примерные диагностические материалы, которые могут быть полезны специалистам психолого-педагогической службы школы, содержатся в программно-методических материалах, в том числе </w:t>
      </w:r>
      <w:proofErr w:type="gramStart"/>
      <w:r w:rsidRPr="00F710F2">
        <w:rPr>
          <w:rFonts w:ascii="Arial" w:hAnsi="Arial" w:cs="Arial"/>
          <w:sz w:val="24"/>
          <w:szCs w:val="24"/>
        </w:rPr>
        <w:t>в</w:t>
      </w:r>
      <w:proofErr w:type="gramEnd"/>
      <w:r w:rsidRPr="00F710F2">
        <w:rPr>
          <w:rFonts w:ascii="Arial" w:hAnsi="Arial" w:cs="Arial"/>
          <w:sz w:val="24"/>
          <w:szCs w:val="24"/>
        </w:rPr>
        <w:t>:</w:t>
      </w:r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10F2">
        <w:rPr>
          <w:rFonts w:ascii="Arial" w:hAnsi="Arial" w:cs="Arial"/>
          <w:sz w:val="24"/>
          <w:szCs w:val="24"/>
        </w:rPr>
        <w:t xml:space="preserve">− примерных АООП НОО для обучающихся разных </w:t>
      </w:r>
      <w:proofErr w:type="spellStart"/>
      <w:r w:rsidRPr="00F710F2">
        <w:rPr>
          <w:rFonts w:ascii="Arial" w:hAnsi="Arial" w:cs="Arial"/>
          <w:sz w:val="24"/>
          <w:szCs w:val="24"/>
        </w:rPr>
        <w:t>нозологогических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 групп (ссылка https://fgosreestr.ru);</w:t>
      </w:r>
      <w:proofErr w:type="gramEnd"/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−  проектах программ по учебным предметам </w:t>
      </w:r>
      <w:proofErr w:type="gramStart"/>
      <w:r w:rsidRPr="00F710F2">
        <w:rPr>
          <w:rFonts w:ascii="Arial" w:hAnsi="Arial" w:cs="Arial"/>
          <w:sz w:val="24"/>
          <w:szCs w:val="24"/>
        </w:rPr>
        <w:t>федеральной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АООП ООО обучающихся разных нозологических групп (ссылка https://ikp- </w:t>
      </w:r>
      <w:proofErr w:type="spellStart"/>
      <w:r w:rsidRPr="00F710F2">
        <w:rPr>
          <w:rFonts w:ascii="Arial" w:hAnsi="Arial" w:cs="Arial"/>
          <w:sz w:val="24"/>
          <w:szCs w:val="24"/>
        </w:rPr>
        <w:t>rao.ru</w:t>
      </w:r>
      <w:proofErr w:type="spellEnd"/>
      <w:r w:rsidRPr="00F710F2">
        <w:rPr>
          <w:rFonts w:ascii="Arial" w:hAnsi="Arial" w:cs="Arial"/>
          <w:sz w:val="24"/>
          <w:szCs w:val="24"/>
        </w:rPr>
        <w:t>/</w:t>
      </w:r>
      <w:proofErr w:type="spellStart"/>
      <w:r w:rsidRPr="00F710F2">
        <w:rPr>
          <w:rFonts w:ascii="Arial" w:hAnsi="Arial" w:cs="Arial"/>
          <w:sz w:val="24"/>
          <w:szCs w:val="24"/>
        </w:rPr>
        <w:t>frc-ovz</w:t>
      </w:r>
      <w:proofErr w:type="spellEnd"/>
      <w:r w:rsidRPr="00F710F2">
        <w:rPr>
          <w:rFonts w:ascii="Arial" w:hAnsi="Arial" w:cs="Arial"/>
          <w:sz w:val="24"/>
          <w:szCs w:val="24"/>
        </w:rPr>
        <w:t>/);</w:t>
      </w:r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− </w:t>
      </w:r>
      <w:proofErr w:type="gramStart"/>
      <w:r w:rsidRPr="00F710F2">
        <w:rPr>
          <w:rFonts w:ascii="Arial" w:hAnsi="Arial" w:cs="Arial"/>
          <w:sz w:val="24"/>
          <w:szCs w:val="24"/>
        </w:rPr>
        <w:t>материалах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для педагогов, реализующих отдельные учебные дисциплины и коррекционные курсы для 5-6 класса (второго и третьего года обучения в основной школе) (ссылка https://ikp-rao.ru/frc-ovz/);</w:t>
      </w:r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− учебно-методическом </w:t>
      </w:r>
      <w:proofErr w:type="gramStart"/>
      <w:r w:rsidRPr="00F710F2">
        <w:rPr>
          <w:rFonts w:ascii="Arial" w:hAnsi="Arial" w:cs="Arial"/>
          <w:sz w:val="24"/>
          <w:szCs w:val="24"/>
        </w:rPr>
        <w:t>комплексе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по разработке и реализации специальной индивидуальной программы развития (ссылка https://ege.pskgu.ru/).</w:t>
      </w:r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Научными сотрудниками ФГБНУ «Институт коррекционной педагогики» разработан методический комплект «Аттестация </w:t>
      </w:r>
      <w:proofErr w:type="gramStart"/>
      <w:r w:rsidRPr="00F710F2">
        <w:rPr>
          <w:rFonts w:ascii="Arial" w:hAnsi="Arial" w:cs="Arial"/>
          <w:sz w:val="24"/>
          <w:szCs w:val="24"/>
        </w:rPr>
        <w:t>обучающихся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с умственной отсталостью (интеллектуальными нарушениями) (1–4 классы)». В  основе  разработанных  материалов  –  специальные  шкалы  учета</w:t>
      </w:r>
      <w:r w:rsidR="00813886" w:rsidRPr="00F710F2">
        <w:rPr>
          <w:rFonts w:ascii="Arial" w:hAnsi="Arial" w:cs="Arial"/>
          <w:sz w:val="24"/>
          <w:szCs w:val="24"/>
        </w:rPr>
        <w:t xml:space="preserve"> </w:t>
      </w:r>
      <w:r w:rsidRPr="00F710F2">
        <w:rPr>
          <w:rFonts w:ascii="Arial" w:hAnsi="Arial" w:cs="Arial"/>
          <w:sz w:val="24"/>
          <w:szCs w:val="24"/>
        </w:rPr>
        <w:t xml:space="preserve">индивидуальной динамики достижений в освоении адаптированных основных общеобразовательных программ с указанием ориентиров, ожидаемых результатов обучения для разных типологических </w:t>
      </w:r>
      <w:proofErr w:type="gramStart"/>
      <w:r w:rsidRPr="00F710F2">
        <w:rPr>
          <w:rFonts w:ascii="Arial" w:hAnsi="Arial" w:cs="Arial"/>
          <w:sz w:val="24"/>
          <w:szCs w:val="24"/>
        </w:rPr>
        <w:t>групп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обучающихся с умственной отсталостью не только по каждому году обучения, но и по каждому предмету, коррекционному курсу. Познакомиться с материалами можно на сайте Института по ссылке https://ikp- </w:t>
      </w:r>
      <w:proofErr w:type="spellStart"/>
      <w:r w:rsidRPr="00F710F2">
        <w:rPr>
          <w:rFonts w:ascii="Arial" w:hAnsi="Arial" w:cs="Arial"/>
          <w:sz w:val="24"/>
          <w:szCs w:val="24"/>
        </w:rPr>
        <w:t>rao.ru</w:t>
      </w:r>
      <w:proofErr w:type="spellEnd"/>
      <w:r w:rsidRPr="00F710F2">
        <w:rPr>
          <w:rFonts w:ascii="Arial" w:hAnsi="Arial" w:cs="Arial"/>
          <w:sz w:val="24"/>
          <w:szCs w:val="24"/>
        </w:rPr>
        <w:t>/</w:t>
      </w:r>
      <w:proofErr w:type="spellStart"/>
      <w:r w:rsidRPr="00F710F2">
        <w:rPr>
          <w:rFonts w:ascii="Arial" w:hAnsi="Arial" w:cs="Arial"/>
          <w:sz w:val="24"/>
          <w:szCs w:val="24"/>
        </w:rPr>
        <w:t>metodicheskie-rekomendacii</w:t>
      </w:r>
      <w:proofErr w:type="spellEnd"/>
      <w:r w:rsidRPr="00F710F2">
        <w:rPr>
          <w:rFonts w:ascii="Arial" w:hAnsi="Arial" w:cs="Arial"/>
          <w:sz w:val="24"/>
          <w:szCs w:val="24"/>
        </w:rPr>
        <w:t>/soderzhanie-18/.</w:t>
      </w:r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Примерные задания по оценке сформированности у обучающегося с ОВЗ готовности к продуктивному общению и взаимодействию с учителем и сверстниками в условиях инклюзии представлены в Приложении</w:t>
      </w:r>
      <w:proofErr w:type="gramStart"/>
      <w:r w:rsidRPr="00F710F2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к данному методическому пособию.</w:t>
      </w:r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710F2">
        <w:rPr>
          <w:rFonts w:ascii="Arial" w:hAnsi="Arial" w:cs="Arial"/>
          <w:i/>
          <w:sz w:val="24"/>
          <w:szCs w:val="24"/>
        </w:rPr>
        <w:t>Особенности разработки и реализации ИУП при организации надомного обучения</w:t>
      </w:r>
      <w:r w:rsidR="00813886" w:rsidRPr="00F710F2">
        <w:rPr>
          <w:rFonts w:ascii="Arial" w:hAnsi="Arial" w:cs="Arial"/>
          <w:i/>
          <w:sz w:val="24"/>
          <w:szCs w:val="24"/>
        </w:rPr>
        <w:t>.</w:t>
      </w:r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Дети с ОВЗ нуждаются в планомерном погружении в постепенно усложняющуюся социальную среду, в организации доступных и полезных ребенку мероприятий очного общения и взаимодействия с детьми и взрослыми. В связи с этим «исключительно дистанционное обучение», как указано в предложении, не может быть рекомендовано обучающимся с ОВЗ кроме исключительных случаев, связанных с ограничениями по медицинским показаниям.</w:t>
      </w:r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При получении общего образования важно сохранить возможность частичного, возможно эпизодического, очного </w:t>
      </w:r>
      <w:proofErr w:type="gramStart"/>
      <w:r w:rsidRPr="00F710F2">
        <w:rPr>
          <w:rFonts w:ascii="Arial" w:hAnsi="Arial" w:cs="Arial"/>
          <w:sz w:val="24"/>
          <w:szCs w:val="24"/>
        </w:rPr>
        <w:t>обучения по желанию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ребенка и его семьи. </w:t>
      </w:r>
      <w:proofErr w:type="gramStart"/>
      <w:r w:rsidRPr="00F710F2">
        <w:rPr>
          <w:rFonts w:ascii="Arial" w:hAnsi="Arial" w:cs="Arial"/>
          <w:sz w:val="24"/>
          <w:szCs w:val="24"/>
        </w:rPr>
        <w:t>Для получения качественного образования для обучающихся на дому предусмотрены различные формы организации образовательного процесса (приходящий на дом учитель, дистанционное обучение, посещение предметов в школе), сетевая форма реализации образовательных программ, реализация образовательных программ с применением электронного обучения и дистанционных образовательных технологий (см. «Методические рекомендации об организации обучения на дому обучающихся с ограниченными возможностями здоровья, с инвалидностью», Письмо Минпросвещения России от 24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ноября 2021 г. № ДГ-2121/07 «О направлении методических рекомендаций» по ссылке https://rulaws.ru/acts/Pismo- Minprosvescheniya-Rossii-ot-24.11.2021-N-DG-2121_07/).</w:t>
      </w:r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С 2020 года ФГБНУ «Институт коррекционной педагогики» организована работа по подготовке научно-методических материалов (методических и дидактических материалов, в том числе в виде</w:t>
      </w:r>
      <w:proofErr w:type="gramStart"/>
      <w:r w:rsidRPr="00F710F2">
        <w:rPr>
          <w:rFonts w:ascii="Arial" w:hAnsi="Arial" w:cs="Arial"/>
          <w:sz w:val="24"/>
          <w:szCs w:val="24"/>
        </w:rPr>
        <w:t>о-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710F2">
        <w:rPr>
          <w:rFonts w:ascii="Arial" w:hAnsi="Arial" w:cs="Arial"/>
          <w:sz w:val="24"/>
          <w:szCs w:val="24"/>
        </w:rPr>
        <w:t>аудиоформате</w:t>
      </w:r>
      <w:proofErr w:type="spellEnd"/>
      <w:r w:rsidRPr="00F710F2">
        <w:rPr>
          <w:rFonts w:ascii="Arial" w:hAnsi="Arial" w:cs="Arial"/>
          <w:sz w:val="24"/>
          <w:szCs w:val="24"/>
        </w:rPr>
        <w:t>) в помощь специалистам и родителям. В данную работу включились организации-партнеры, в том числе вузы, отдельные образовательные организации, реализующие АООП, образовательные организации дистанционного обучения детей с ОВЗ и с инвалидностью, некоммерческие организации и другие. С результатами можно ознакомиться на сайте ИКП по ссылке https://ikp-rao.ru/distancionnoe-obuchenie-detej-s-ovz/.</w:t>
      </w:r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ИУП – это не программа обучения, а ее часть, особая организационн</w:t>
      </w:r>
      <w:proofErr w:type="gramStart"/>
      <w:r w:rsidRPr="00F710F2">
        <w:rPr>
          <w:rFonts w:ascii="Arial" w:hAnsi="Arial" w:cs="Arial"/>
          <w:sz w:val="24"/>
          <w:szCs w:val="24"/>
        </w:rPr>
        <w:t>о-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управленческая форма, фиксирующая приоритетные для реализации особых образовательных потребностей конкретного обучающегося компоненты содержания образования. В то же время появление среди учеников класса одного ребенка или нескольких детей, обучающихся по ИУП, может вызвать профессиональные сложности у педагога. Такие сложности возникают, например, при совместном обучении в специальном классе детей с ОВЗ с сохранным и нарушенным интеллектом (слепые дети и слепой ребенок с нарушенным интеллектом, глухие дети и глухой ребенок с нарушенным интеллектом, и т. п.). Как подготовить рабочую программу учебной дисциплины? Сколько должно быть рабочих программ по одному предмету у учителя такого класса? В помощь учителю подготовлены простые рекомендации по использованию дифференцированного подхода при оформлении программных материалов. Ознакомиться с ними можно в Приложении</w:t>
      </w:r>
      <w:proofErr w:type="gramStart"/>
      <w:r w:rsidRPr="00F710F2">
        <w:rPr>
          <w:rFonts w:ascii="Arial" w:hAnsi="Arial" w:cs="Arial"/>
          <w:sz w:val="24"/>
          <w:szCs w:val="24"/>
        </w:rPr>
        <w:t xml:space="preserve"> Б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к данному пособию.</w:t>
      </w:r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10F2">
        <w:rPr>
          <w:rFonts w:ascii="Arial" w:hAnsi="Arial" w:cs="Arial"/>
          <w:sz w:val="24"/>
          <w:szCs w:val="24"/>
        </w:rPr>
        <w:t>При проектировании ИУП детей с ОВЗ и с инвалидностью, обучающихся на дому, следует учитывать, что учебная нагрузка определяется индивидуально согласно учебному плану, разработанному в соответствии с федеральными государственными образовательными стандартами и рекомендациями ПМПК (см. Письмо Федеральной службы по надзору в сфере образования и науки от 7 августа 2018 года № 05-283</w:t>
      </w:r>
      <w:proofErr w:type="gramEnd"/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10F2">
        <w:rPr>
          <w:rFonts w:ascii="Arial" w:hAnsi="Arial" w:cs="Arial"/>
          <w:sz w:val="24"/>
          <w:szCs w:val="24"/>
        </w:rPr>
        <w:t>«Об обучении лиц, находящихся на домашнем обучении» по ссылке https://rulaws.ru/acts/Pismo-Rosobrnadzora-ot-07.08.2018-N-05-283/).</w:t>
      </w:r>
      <w:proofErr w:type="gramEnd"/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Рассмотрим примеры перевода </w:t>
      </w:r>
      <w:proofErr w:type="gramStart"/>
      <w:r w:rsidRPr="00F710F2">
        <w:rPr>
          <w:rFonts w:ascii="Arial" w:hAnsi="Arial" w:cs="Arial"/>
          <w:sz w:val="24"/>
          <w:szCs w:val="24"/>
        </w:rPr>
        <w:t>обучающихся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с ОВЗ на обучение по ИУП с целью повышения качества образования.</w:t>
      </w:r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Ученик Виктор В., 10 лет, нарушения слуха (глухота). </w:t>
      </w:r>
      <w:proofErr w:type="gramStart"/>
      <w:r w:rsidRPr="00F710F2">
        <w:rPr>
          <w:rFonts w:ascii="Arial" w:hAnsi="Arial" w:cs="Arial"/>
          <w:sz w:val="24"/>
          <w:szCs w:val="24"/>
        </w:rPr>
        <w:t>Переведен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в специальную (коррекционную) школу для детей с нарушениями слуха из общеобразовательной организации (массовой школы) в связи с переездом родителей. Окончил 3 класс, обучался совместно со здоровыми сверстниками. По словам родителей, для ребенка в общеобразовательной школе была разработана адаптированная образовательная программа, которую ребенок успешно освоил и может продолжать обучение в 4 классе. Согласно заключению ПМПК, Виктору рекомендована организация </w:t>
      </w:r>
      <w:proofErr w:type="gramStart"/>
      <w:r w:rsidRPr="00F710F2">
        <w:rPr>
          <w:rFonts w:ascii="Arial" w:hAnsi="Arial" w:cs="Arial"/>
          <w:sz w:val="24"/>
          <w:szCs w:val="24"/>
        </w:rPr>
        <w:t>обучения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по адаптированной основной образовательной программе начального общего образования, вариант 1.2.</w:t>
      </w:r>
    </w:p>
    <w:p w:rsidR="002B7886" w:rsidRPr="00F710F2" w:rsidRDefault="002B7886" w:rsidP="008138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Результаты первичного психолого-педагогического обследования ребенка специалистами консилиума специальной школы показали дефицит в освоении базовых учебных дисциплин (развитие речи, чтение и развитие речи, математика) с отставанием по программе АООП НОО вариант 1.2. на 2 года. Кроме того, у Виктора не были сформированы на необходимом уровне базовые коммуникативно-речевые умения (умение задать вопрос, ответить на вопрос, обратиться с просьбой и другие), необходимые для продуктивного включения в общую деятельность класса. После общения со специалистами школы родители согласились на организацию обучения их ребенка в 3 классе (повторный год обучения) по ИУП. Цель разработки ИУП в данном случае – обеспечение специальных адаптационных мероприятий, компенсация дефицитов в освоении предметных результатов и результатов формирования жизненной компетенции.</w:t>
      </w:r>
      <w:bookmarkStart w:id="0" w:name="_GoBack"/>
      <w:bookmarkEnd w:id="0"/>
    </w:p>
    <w:p w:rsidR="00813886" w:rsidRPr="00F710F2" w:rsidRDefault="00813886" w:rsidP="00FC30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Индивидуальный учебный план обучающегося 3 класса Виктора В. (АООП НОО глухих обучающихся, вариант 1.2)</w:t>
      </w:r>
    </w:p>
    <w:p w:rsidR="00813886" w:rsidRPr="00F710F2" w:rsidRDefault="00813886" w:rsidP="0054172D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Срок реализации – 1 учебный год</w:t>
      </w:r>
    </w:p>
    <w:tbl>
      <w:tblPr>
        <w:tblStyle w:val="TableNormal"/>
        <w:tblW w:w="957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0"/>
        <w:gridCol w:w="2263"/>
        <w:gridCol w:w="1840"/>
        <w:gridCol w:w="2330"/>
        <w:gridCol w:w="907"/>
      </w:tblGrid>
      <w:tr w:rsidR="0054172D" w:rsidRPr="00F710F2" w:rsidTr="00B96A93">
        <w:trPr>
          <w:trHeight w:val="837"/>
        </w:trPr>
        <w:tc>
          <w:tcPr>
            <w:tcW w:w="2230" w:type="dxa"/>
            <w:vMerge w:val="restart"/>
          </w:tcPr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Предметные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263" w:type="dxa"/>
            <w:vMerge w:val="restart"/>
          </w:tcPr>
          <w:p w:rsidR="0054172D" w:rsidRPr="00F710F2" w:rsidRDefault="0054172D" w:rsidP="0054172D">
            <w:pPr>
              <w:spacing w:after="0" w:line="240" w:lineRule="auto"/>
              <w:ind w:left="105" w:right="97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Учебные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4170" w:type="dxa"/>
            <w:gridSpan w:val="2"/>
          </w:tcPr>
          <w:p w:rsidR="0054172D" w:rsidRPr="00F710F2" w:rsidRDefault="0054172D" w:rsidP="0054172D">
            <w:pPr>
              <w:spacing w:after="0" w:line="240" w:lineRule="auto"/>
              <w:ind w:left="106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  <w:proofErr w:type="spellEnd"/>
            <w:r w:rsidRPr="00F710F2">
              <w:rPr>
                <w:rFonts w:ascii="Arial" w:eastAsia="Times New Roman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часов</w:t>
            </w:r>
            <w:proofErr w:type="spellEnd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F710F2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907" w:type="dxa"/>
            <w:vMerge w:val="restart"/>
          </w:tcPr>
          <w:p w:rsidR="0054172D" w:rsidRPr="00F710F2" w:rsidRDefault="0054172D" w:rsidP="0054172D">
            <w:pPr>
              <w:spacing w:after="0" w:line="240" w:lineRule="auto"/>
              <w:ind w:left="11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Всего</w:t>
            </w:r>
            <w:proofErr w:type="spellEnd"/>
          </w:p>
        </w:tc>
      </w:tr>
      <w:tr w:rsidR="0054172D" w:rsidRPr="00F710F2" w:rsidTr="00B96A93">
        <w:trPr>
          <w:trHeight w:val="1382"/>
        </w:trPr>
        <w:tc>
          <w:tcPr>
            <w:tcW w:w="2230" w:type="dxa"/>
            <w:vMerge/>
            <w:tcBorders>
              <w:top w:val="nil"/>
            </w:tcBorders>
          </w:tcPr>
          <w:p w:rsidR="0054172D" w:rsidRPr="00F710F2" w:rsidRDefault="0054172D" w:rsidP="005417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54172D" w:rsidRPr="00F710F2" w:rsidRDefault="0054172D" w:rsidP="005417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:rsidR="0054172D" w:rsidRPr="00F710F2" w:rsidRDefault="0054172D" w:rsidP="0054172D">
            <w:pPr>
              <w:spacing w:after="0" w:line="240" w:lineRule="auto"/>
              <w:ind w:left="106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Обязательная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2330" w:type="dxa"/>
          </w:tcPr>
          <w:p w:rsidR="0054172D" w:rsidRPr="00F710F2" w:rsidRDefault="0054172D" w:rsidP="0054172D">
            <w:pPr>
              <w:spacing w:after="0" w:line="240" w:lineRule="auto"/>
              <w:ind w:left="109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Часть, формируемая участниками</w:t>
            </w:r>
          </w:p>
          <w:p w:rsidR="0054172D" w:rsidRPr="00F710F2" w:rsidRDefault="0054172D" w:rsidP="0054172D">
            <w:pPr>
              <w:spacing w:after="0" w:line="240" w:lineRule="auto"/>
              <w:ind w:left="109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образовательных</w:t>
            </w:r>
          </w:p>
          <w:p w:rsidR="0054172D" w:rsidRPr="00F710F2" w:rsidRDefault="0054172D" w:rsidP="0054172D">
            <w:pPr>
              <w:spacing w:after="0" w:line="240" w:lineRule="auto"/>
              <w:ind w:left="109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54172D" w:rsidRPr="00F710F2" w:rsidRDefault="0054172D" w:rsidP="005417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54172D" w:rsidRPr="00F710F2" w:rsidTr="00B96A93">
        <w:trPr>
          <w:trHeight w:val="453"/>
        </w:trPr>
        <w:tc>
          <w:tcPr>
            <w:tcW w:w="2230" w:type="dxa"/>
            <w:vMerge w:val="restart"/>
          </w:tcPr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Русский</w:t>
            </w:r>
            <w:r w:rsidRPr="00F710F2">
              <w:rPr>
                <w:rFonts w:ascii="Arial" w:eastAsia="Times New Roman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язык</w:t>
            </w:r>
            <w:r w:rsidRPr="00F710F2">
              <w:rPr>
                <w:rFonts w:ascii="Arial" w:eastAsia="Times New Roman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и </w:t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2263" w:type="dxa"/>
          </w:tcPr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Русский</w:t>
            </w:r>
            <w:proofErr w:type="spellEnd"/>
            <w:r w:rsidRPr="00F710F2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0" w:type="dxa"/>
          </w:tcPr>
          <w:p w:rsidR="0054172D" w:rsidRPr="00F710F2" w:rsidRDefault="0054172D" w:rsidP="0054172D">
            <w:pPr>
              <w:spacing w:after="0" w:line="240" w:lineRule="auto"/>
              <w:ind w:left="106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330" w:type="dxa"/>
          </w:tcPr>
          <w:p w:rsidR="0054172D" w:rsidRPr="00F710F2" w:rsidRDefault="0054172D" w:rsidP="0054172D">
            <w:pPr>
              <w:spacing w:after="0" w:line="240" w:lineRule="auto"/>
              <w:ind w:left="109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54172D" w:rsidRPr="00F710F2" w:rsidRDefault="0054172D" w:rsidP="0054172D">
            <w:pPr>
              <w:spacing w:after="0" w:line="240" w:lineRule="auto"/>
              <w:ind w:left="110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54172D" w:rsidRPr="00F710F2" w:rsidTr="00B96A93">
        <w:trPr>
          <w:trHeight w:val="701"/>
        </w:trPr>
        <w:tc>
          <w:tcPr>
            <w:tcW w:w="2230" w:type="dxa"/>
            <w:vMerge/>
            <w:tcBorders>
              <w:top w:val="nil"/>
            </w:tcBorders>
          </w:tcPr>
          <w:p w:rsidR="0054172D" w:rsidRPr="00F710F2" w:rsidRDefault="0054172D" w:rsidP="005417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:rsidR="0054172D" w:rsidRPr="00F710F2" w:rsidRDefault="0054172D" w:rsidP="0054172D">
            <w:pPr>
              <w:spacing w:after="0" w:line="240" w:lineRule="auto"/>
              <w:ind w:left="105" w:right="46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Чтение</w:t>
            </w:r>
            <w:proofErr w:type="spellEnd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 xml:space="preserve"> и 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развитие</w:t>
            </w:r>
            <w:proofErr w:type="spellEnd"/>
            <w:r w:rsidRPr="00F710F2">
              <w:rPr>
                <w:rFonts w:ascii="Arial" w:eastAsia="Times New Roman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840" w:type="dxa"/>
          </w:tcPr>
          <w:p w:rsidR="0054172D" w:rsidRPr="00F710F2" w:rsidRDefault="0054172D" w:rsidP="0054172D">
            <w:pPr>
              <w:spacing w:after="0" w:line="240" w:lineRule="auto"/>
              <w:ind w:left="106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330" w:type="dxa"/>
          </w:tcPr>
          <w:p w:rsidR="0054172D" w:rsidRPr="00F710F2" w:rsidRDefault="0054172D" w:rsidP="005417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54172D" w:rsidRPr="00F710F2" w:rsidRDefault="0054172D" w:rsidP="0054172D">
            <w:pPr>
              <w:spacing w:after="0" w:line="240" w:lineRule="auto"/>
              <w:ind w:left="110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54172D" w:rsidRPr="00F710F2" w:rsidTr="00B96A93">
        <w:trPr>
          <w:trHeight w:val="852"/>
        </w:trPr>
        <w:tc>
          <w:tcPr>
            <w:tcW w:w="2230" w:type="dxa"/>
            <w:vMerge/>
            <w:tcBorders>
              <w:top w:val="nil"/>
            </w:tcBorders>
          </w:tcPr>
          <w:p w:rsidR="0054172D" w:rsidRPr="00F710F2" w:rsidRDefault="0054172D" w:rsidP="005417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Предметно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-</w:t>
            </w:r>
          </w:p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практическое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1840" w:type="dxa"/>
          </w:tcPr>
          <w:p w:rsidR="0054172D" w:rsidRPr="00F710F2" w:rsidRDefault="0054172D" w:rsidP="0054172D">
            <w:pPr>
              <w:spacing w:after="0" w:line="240" w:lineRule="auto"/>
              <w:ind w:left="106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330" w:type="dxa"/>
          </w:tcPr>
          <w:p w:rsidR="0054172D" w:rsidRPr="00F710F2" w:rsidRDefault="0054172D" w:rsidP="005417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54172D" w:rsidRPr="00F710F2" w:rsidRDefault="0054172D" w:rsidP="0054172D">
            <w:pPr>
              <w:spacing w:after="0" w:line="240" w:lineRule="auto"/>
              <w:ind w:left="110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54172D" w:rsidRPr="00F710F2" w:rsidTr="00B96A93">
        <w:trPr>
          <w:trHeight w:val="651"/>
        </w:trPr>
        <w:tc>
          <w:tcPr>
            <w:tcW w:w="2230" w:type="dxa"/>
          </w:tcPr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Математика</w:t>
            </w:r>
            <w:proofErr w:type="spellEnd"/>
            <w:r w:rsidRPr="00F710F2">
              <w:rPr>
                <w:rFonts w:ascii="Arial" w:eastAsia="Times New Roman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и</w:t>
            </w:r>
          </w:p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263" w:type="dxa"/>
          </w:tcPr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40" w:type="dxa"/>
          </w:tcPr>
          <w:p w:rsidR="0054172D" w:rsidRPr="00F710F2" w:rsidRDefault="0054172D" w:rsidP="0054172D">
            <w:pPr>
              <w:spacing w:after="0" w:line="240" w:lineRule="auto"/>
              <w:ind w:left="106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330" w:type="dxa"/>
          </w:tcPr>
          <w:p w:rsidR="0054172D" w:rsidRPr="00F710F2" w:rsidRDefault="0054172D" w:rsidP="0054172D">
            <w:pPr>
              <w:spacing w:after="0" w:line="240" w:lineRule="auto"/>
              <w:ind w:left="109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54172D" w:rsidRPr="00F710F2" w:rsidRDefault="0054172D" w:rsidP="0054172D">
            <w:pPr>
              <w:spacing w:after="0" w:line="240" w:lineRule="auto"/>
              <w:ind w:left="110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4172D" w:rsidRPr="00F710F2" w:rsidTr="00B96A93">
        <w:trPr>
          <w:trHeight w:val="1132"/>
        </w:trPr>
        <w:tc>
          <w:tcPr>
            <w:tcW w:w="2230" w:type="dxa"/>
          </w:tcPr>
          <w:p w:rsidR="0054172D" w:rsidRPr="00F710F2" w:rsidRDefault="0054172D" w:rsidP="0054172D">
            <w:pPr>
              <w:spacing w:after="0" w:line="240" w:lineRule="auto"/>
              <w:ind w:left="105" w:right="69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gram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Обществознание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</w:t>
            </w:r>
            <w:r w:rsidRPr="00F710F2">
              <w:rPr>
                <w:rFonts w:ascii="Arial" w:eastAsia="Times New Roman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естествознание </w:t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(Окружающий</w:t>
            </w:r>
            <w:proofErr w:type="gramEnd"/>
          </w:p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>мир)</w:t>
            </w:r>
          </w:p>
        </w:tc>
        <w:tc>
          <w:tcPr>
            <w:tcW w:w="2263" w:type="dxa"/>
          </w:tcPr>
          <w:p w:rsidR="0054172D" w:rsidRPr="00F710F2" w:rsidRDefault="0054172D" w:rsidP="0054172D">
            <w:pPr>
              <w:spacing w:after="0" w:line="240" w:lineRule="auto"/>
              <w:ind w:left="105" w:right="46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Окружающий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840" w:type="dxa"/>
          </w:tcPr>
          <w:p w:rsidR="0054172D" w:rsidRPr="00F710F2" w:rsidRDefault="0054172D" w:rsidP="0054172D">
            <w:pPr>
              <w:spacing w:after="0" w:line="240" w:lineRule="auto"/>
              <w:ind w:left="106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54172D" w:rsidRPr="00F710F2" w:rsidRDefault="0054172D" w:rsidP="005417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54172D" w:rsidRPr="00F710F2" w:rsidRDefault="0054172D" w:rsidP="0054172D">
            <w:pPr>
              <w:spacing w:after="0" w:line="240" w:lineRule="auto"/>
              <w:ind w:left="110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54172D" w:rsidRPr="00F710F2" w:rsidTr="00B96A93">
        <w:trPr>
          <w:trHeight w:val="535"/>
        </w:trPr>
        <w:tc>
          <w:tcPr>
            <w:tcW w:w="2230" w:type="dxa"/>
          </w:tcPr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263" w:type="dxa"/>
          </w:tcPr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Изобразительное</w:t>
            </w:r>
            <w:proofErr w:type="spellEnd"/>
          </w:p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840" w:type="dxa"/>
          </w:tcPr>
          <w:p w:rsidR="0054172D" w:rsidRPr="00F710F2" w:rsidRDefault="0054172D" w:rsidP="0054172D">
            <w:pPr>
              <w:spacing w:after="0" w:line="240" w:lineRule="auto"/>
              <w:ind w:left="106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54172D" w:rsidRPr="00F710F2" w:rsidRDefault="0054172D" w:rsidP="005417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54172D" w:rsidRPr="00F710F2" w:rsidRDefault="0054172D" w:rsidP="0054172D">
            <w:pPr>
              <w:spacing w:after="0" w:line="240" w:lineRule="auto"/>
              <w:ind w:left="110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54172D" w:rsidRPr="00F710F2" w:rsidTr="00B96A93">
        <w:trPr>
          <w:trHeight w:val="543"/>
        </w:trPr>
        <w:tc>
          <w:tcPr>
            <w:tcW w:w="2230" w:type="dxa"/>
          </w:tcPr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263" w:type="dxa"/>
          </w:tcPr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Труд</w:t>
            </w:r>
            <w:proofErr w:type="spellEnd"/>
          </w:p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(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технология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54172D" w:rsidRPr="00F710F2" w:rsidRDefault="0054172D" w:rsidP="005417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172D" w:rsidRPr="00F710F2" w:rsidRDefault="0054172D" w:rsidP="0054172D">
            <w:pPr>
              <w:spacing w:after="0" w:line="240" w:lineRule="auto"/>
              <w:ind w:left="106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54172D" w:rsidRPr="00F710F2" w:rsidRDefault="0054172D" w:rsidP="005417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54172D" w:rsidRPr="00F710F2" w:rsidRDefault="0054172D" w:rsidP="005417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172D" w:rsidRPr="00F710F2" w:rsidRDefault="0054172D" w:rsidP="0054172D">
            <w:pPr>
              <w:spacing w:after="0" w:line="240" w:lineRule="auto"/>
              <w:ind w:left="110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54172D" w:rsidRPr="00F710F2" w:rsidTr="00B96A93">
        <w:trPr>
          <w:trHeight w:val="1413"/>
        </w:trPr>
        <w:tc>
          <w:tcPr>
            <w:tcW w:w="2230" w:type="dxa"/>
          </w:tcPr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Физическая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263" w:type="dxa"/>
          </w:tcPr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gram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Физическая культура (Адаптивная физическая</w:t>
            </w:r>
            <w:proofErr w:type="gramEnd"/>
          </w:p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культура)</w:t>
            </w:r>
          </w:p>
        </w:tc>
        <w:tc>
          <w:tcPr>
            <w:tcW w:w="1840" w:type="dxa"/>
          </w:tcPr>
          <w:p w:rsidR="0054172D" w:rsidRPr="00F710F2" w:rsidRDefault="0054172D" w:rsidP="0054172D">
            <w:pPr>
              <w:spacing w:after="0" w:line="240" w:lineRule="auto"/>
              <w:ind w:left="106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330" w:type="dxa"/>
          </w:tcPr>
          <w:p w:rsidR="0054172D" w:rsidRPr="00F710F2" w:rsidRDefault="0054172D" w:rsidP="005417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54172D" w:rsidRPr="00F710F2" w:rsidRDefault="0054172D" w:rsidP="0054172D">
            <w:pPr>
              <w:spacing w:after="0" w:line="240" w:lineRule="auto"/>
              <w:ind w:left="110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54172D" w:rsidRPr="00F710F2" w:rsidTr="00B96A93">
        <w:trPr>
          <w:trHeight w:val="493"/>
        </w:trPr>
        <w:tc>
          <w:tcPr>
            <w:tcW w:w="2230" w:type="dxa"/>
          </w:tcPr>
          <w:p w:rsidR="0054172D" w:rsidRPr="00F710F2" w:rsidRDefault="0054172D" w:rsidP="005417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33" w:type="dxa"/>
            <w:gridSpan w:val="3"/>
          </w:tcPr>
          <w:p w:rsidR="0054172D" w:rsidRPr="00F710F2" w:rsidRDefault="0054172D" w:rsidP="0054172D">
            <w:pPr>
              <w:spacing w:after="0" w:line="240" w:lineRule="auto"/>
              <w:ind w:left="105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907" w:type="dxa"/>
          </w:tcPr>
          <w:p w:rsidR="0054172D" w:rsidRPr="00F710F2" w:rsidRDefault="0054172D" w:rsidP="0054172D">
            <w:pPr>
              <w:spacing w:after="0" w:line="240" w:lineRule="auto"/>
              <w:ind w:left="110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>23</w:t>
            </w:r>
          </w:p>
        </w:tc>
      </w:tr>
    </w:tbl>
    <w:p w:rsidR="0054172D" w:rsidRPr="00F710F2" w:rsidRDefault="0054172D" w:rsidP="0054172D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1"/>
        <w:tblW w:w="949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5"/>
        <w:gridCol w:w="4532"/>
        <w:gridCol w:w="929"/>
      </w:tblGrid>
      <w:tr w:rsidR="0054172D" w:rsidRPr="00F710F2" w:rsidTr="00B96A93">
        <w:trPr>
          <w:trHeight w:val="556"/>
        </w:trPr>
        <w:tc>
          <w:tcPr>
            <w:tcW w:w="8567" w:type="dxa"/>
            <w:gridSpan w:val="2"/>
          </w:tcPr>
          <w:p w:rsidR="0054172D" w:rsidRPr="00F710F2" w:rsidRDefault="0054172D" w:rsidP="0054172D">
            <w:pPr>
              <w:tabs>
                <w:tab w:val="left" w:pos="1828"/>
                <w:tab w:val="left" w:pos="3749"/>
                <w:tab w:val="left" w:pos="5071"/>
              </w:tabs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gramStart"/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val="ru-RU"/>
              </w:rPr>
              <w:t>Внеурочная</w:t>
            </w:r>
            <w:r w:rsidRPr="00F710F2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ab/>
            </w:r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val="ru-RU"/>
              </w:rPr>
              <w:t>деятельность</w:t>
            </w:r>
            <w:r w:rsidRPr="00F710F2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ab/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(включая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ab/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коррекционно-развивающую</w:t>
            </w:r>
            <w:proofErr w:type="gramEnd"/>
          </w:p>
          <w:p w:rsidR="0054172D" w:rsidRPr="00F710F2" w:rsidRDefault="0054172D" w:rsidP="0054172D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область)</w:t>
            </w:r>
          </w:p>
        </w:tc>
        <w:tc>
          <w:tcPr>
            <w:tcW w:w="929" w:type="dxa"/>
          </w:tcPr>
          <w:p w:rsidR="0054172D" w:rsidRPr="00F710F2" w:rsidRDefault="0054172D" w:rsidP="0054172D">
            <w:pPr>
              <w:spacing w:after="0" w:line="240" w:lineRule="auto"/>
              <w:ind w:left="10" w:right="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5"/>
                <w:sz w:val="24"/>
                <w:szCs w:val="24"/>
              </w:rPr>
              <w:t>10</w:t>
            </w:r>
          </w:p>
        </w:tc>
      </w:tr>
      <w:tr w:rsidR="0054172D" w:rsidRPr="00F710F2" w:rsidTr="00B96A93">
        <w:trPr>
          <w:trHeight w:val="839"/>
        </w:trPr>
        <w:tc>
          <w:tcPr>
            <w:tcW w:w="4035" w:type="dxa"/>
            <w:vMerge w:val="restart"/>
          </w:tcPr>
          <w:p w:rsidR="0054172D" w:rsidRPr="00F710F2" w:rsidRDefault="0054172D" w:rsidP="0054172D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Коррекционно-развивающая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4532" w:type="dxa"/>
          </w:tcPr>
          <w:p w:rsidR="0054172D" w:rsidRPr="00F710F2" w:rsidRDefault="0054172D" w:rsidP="0054172D">
            <w:pPr>
              <w:tabs>
                <w:tab w:val="left" w:pos="2104"/>
                <w:tab w:val="left" w:pos="3399"/>
                <w:tab w:val="left" w:pos="4301"/>
              </w:tabs>
              <w:spacing w:after="0" w:line="240" w:lineRule="auto"/>
              <w:ind w:left="78" w:right="68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Формирование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ab/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речевого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ab/>
            </w:r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>слуха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ab/>
            </w: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  <w:lang w:val="ru-RU"/>
              </w:rPr>
              <w:t xml:space="preserve">и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произносительной</w:t>
            </w:r>
            <w:r w:rsidRPr="00F710F2">
              <w:rPr>
                <w:rFonts w:ascii="Arial" w:eastAsia="Times New Roman" w:hAnsi="Arial" w:cs="Arial"/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стороны</w:t>
            </w:r>
            <w:r w:rsidRPr="00F710F2">
              <w:rPr>
                <w:rFonts w:ascii="Arial" w:eastAsia="Times New Roman" w:hAnsi="Arial" w:cs="Arial"/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устной</w:t>
            </w:r>
          </w:p>
          <w:p w:rsidR="0054172D" w:rsidRPr="00F710F2" w:rsidRDefault="0054172D" w:rsidP="0054172D">
            <w:pPr>
              <w:spacing w:after="0" w:line="240" w:lineRule="auto"/>
              <w:ind w:left="78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речи</w:t>
            </w:r>
            <w:proofErr w:type="spellEnd"/>
            <w:r w:rsidRPr="00F710F2">
              <w:rPr>
                <w:rFonts w:ascii="Arial" w:eastAsia="Times New Roman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индивидуальные</w:t>
            </w:r>
            <w:proofErr w:type="spellEnd"/>
            <w:r w:rsidRPr="00F710F2">
              <w:rPr>
                <w:rFonts w:ascii="Arial" w:eastAsia="Times New Roman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занятия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)</w:t>
            </w:r>
          </w:p>
        </w:tc>
        <w:tc>
          <w:tcPr>
            <w:tcW w:w="929" w:type="dxa"/>
          </w:tcPr>
          <w:p w:rsidR="0054172D" w:rsidRPr="00F710F2" w:rsidRDefault="0054172D" w:rsidP="0054172D">
            <w:pPr>
              <w:spacing w:after="0" w:line="240" w:lineRule="auto"/>
              <w:ind w:left="7" w:right="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54172D" w:rsidRPr="00F710F2" w:rsidTr="00B96A93">
        <w:trPr>
          <w:trHeight w:val="270"/>
        </w:trPr>
        <w:tc>
          <w:tcPr>
            <w:tcW w:w="4035" w:type="dxa"/>
            <w:vMerge/>
            <w:tcBorders>
              <w:top w:val="nil"/>
            </w:tcBorders>
          </w:tcPr>
          <w:p w:rsidR="0054172D" w:rsidRPr="00F710F2" w:rsidRDefault="0054172D" w:rsidP="005417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:rsidR="0054172D" w:rsidRPr="00F710F2" w:rsidRDefault="0054172D" w:rsidP="0054172D">
            <w:pPr>
              <w:spacing w:after="0" w:line="240" w:lineRule="auto"/>
              <w:ind w:left="78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Музыкально-ритмические</w:t>
            </w:r>
            <w:proofErr w:type="spellEnd"/>
            <w:r w:rsidRPr="00F710F2">
              <w:rPr>
                <w:rFonts w:ascii="Arial" w:eastAsia="Times New Roman" w:hAnsi="Arial" w:cs="Arial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929" w:type="dxa"/>
          </w:tcPr>
          <w:p w:rsidR="0054172D" w:rsidRPr="00F710F2" w:rsidRDefault="0054172D" w:rsidP="0054172D">
            <w:pPr>
              <w:spacing w:after="0" w:line="240" w:lineRule="auto"/>
              <w:ind w:left="7" w:right="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4172D" w:rsidRPr="00F710F2" w:rsidTr="00B96A93">
        <w:trPr>
          <w:trHeight w:val="841"/>
        </w:trPr>
        <w:tc>
          <w:tcPr>
            <w:tcW w:w="4035" w:type="dxa"/>
          </w:tcPr>
          <w:p w:rsidR="0054172D" w:rsidRPr="00F710F2" w:rsidRDefault="0054172D" w:rsidP="0054172D">
            <w:pPr>
              <w:spacing w:after="0" w:line="240" w:lineRule="auto"/>
              <w:ind w:left="79" w:right="87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Другие</w:t>
            </w:r>
            <w:proofErr w:type="spellEnd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направления</w:t>
            </w:r>
            <w:proofErr w:type="spellEnd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внеурочной</w:t>
            </w:r>
            <w:proofErr w:type="spellEnd"/>
            <w:r w:rsidRPr="00F710F2">
              <w:rPr>
                <w:rFonts w:ascii="Arial" w:eastAsia="Times New Roman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532" w:type="dxa"/>
          </w:tcPr>
          <w:p w:rsidR="0054172D" w:rsidRPr="00F710F2" w:rsidRDefault="0054172D" w:rsidP="0054172D">
            <w:pPr>
              <w:spacing w:after="0" w:line="240" w:lineRule="auto"/>
              <w:ind w:left="78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Индивидуальные занятия по формированию</w:t>
            </w:r>
            <w:r w:rsidRPr="00F710F2">
              <w:rPr>
                <w:rFonts w:ascii="Arial" w:eastAsia="Times New Roman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коммуникативно</w:t>
            </w:r>
            <w:proofErr w:type="spellEnd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-</w:t>
            </w:r>
          </w:p>
          <w:p w:rsidR="0054172D" w:rsidRPr="00F710F2" w:rsidRDefault="0054172D" w:rsidP="0054172D">
            <w:pPr>
              <w:spacing w:after="0" w:line="240" w:lineRule="auto"/>
              <w:ind w:left="78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речевых</w:t>
            </w:r>
            <w:proofErr w:type="spellEnd"/>
            <w:r w:rsidRPr="00F710F2">
              <w:rPr>
                <w:rFonts w:ascii="Arial" w:eastAsia="Times New Roman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навыков</w:t>
            </w:r>
            <w:proofErr w:type="spellEnd"/>
          </w:p>
        </w:tc>
        <w:tc>
          <w:tcPr>
            <w:tcW w:w="929" w:type="dxa"/>
          </w:tcPr>
          <w:p w:rsidR="0054172D" w:rsidRPr="00F710F2" w:rsidRDefault="0054172D" w:rsidP="005417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172D" w:rsidRPr="00F710F2" w:rsidRDefault="0054172D" w:rsidP="0054172D">
            <w:pPr>
              <w:spacing w:after="0" w:line="240" w:lineRule="auto"/>
              <w:ind w:left="7" w:right="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4172D" w:rsidRPr="00F710F2" w:rsidTr="00B96A93">
        <w:trPr>
          <w:trHeight w:val="413"/>
        </w:trPr>
        <w:tc>
          <w:tcPr>
            <w:tcW w:w="8567" w:type="dxa"/>
            <w:gridSpan w:val="2"/>
          </w:tcPr>
          <w:p w:rsidR="0054172D" w:rsidRPr="00F710F2" w:rsidRDefault="0054172D" w:rsidP="0054172D">
            <w:pPr>
              <w:spacing w:after="0" w:line="240" w:lineRule="auto"/>
              <w:ind w:left="525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  <w:proofErr w:type="spellEnd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к</w:t>
            </w:r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финансированию</w:t>
            </w:r>
            <w:proofErr w:type="spellEnd"/>
          </w:p>
        </w:tc>
        <w:tc>
          <w:tcPr>
            <w:tcW w:w="929" w:type="dxa"/>
          </w:tcPr>
          <w:p w:rsidR="0054172D" w:rsidRPr="00F710F2" w:rsidRDefault="0054172D" w:rsidP="0054172D">
            <w:pPr>
              <w:spacing w:after="0" w:line="240" w:lineRule="auto"/>
              <w:ind w:left="10" w:right="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5"/>
                <w:sz w:val="24"/>
                <w:szCs w:val="24"/>
              </w:rPr>
              <w:t>33</w:t>
            </w:r>
          </w:p>
        </w:tc>
      </w:tr>
    </w:tbl>
    <w:p w:rsidR="0054172D" w:rsidRPr="00F710F2" w:rsidRDefault="0054172D" w:rsidP="0054172D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4172D" w:rsidRPr="00F710F2" w:rsidRDefault="0054172D" w:rsidP="005417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При реализации ИУП временной режим обучения детей с ОВЗ определяется образовательной организацией с учетом особенностей здоровья обучающихся и по согласованию с родителями (законными представителями) ребенка. Возможно составление как линейного, так и нелинейного расписания, при котором коррекционно-развивающие курсы могут проводиться в первой половине дня и чередоваться с учебными дисциплинами.</w:t>
      </w:r>
    </w:p>
    <w:p w:rsidR="0054172D" w:rsidRPr="00F710F2" w:rsidRDefault="0054172D" w:rsidP="005417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Может сложиться и другая ситуация, когда требуется на короткий срок (1-2 месяца) перевести ребенка на ИУП с целью его </w:t>
      </w:r>
      <w:proofErr w:type="spellStart"/>
      <w:r w:rsidRPr="00F710F2">
        <w:rPr>
          <w:rFonts w:ascii="Arial" w:hAnsi="Arial" w:cs="Arial"/>
          <w:sz w:val="24"/>
          <w:szCs w:val="24"/>
        </w:rPr>
        <w:t>психолог</w:t>
      </w:r>
      <w:proofErr w:type="gramStart"/>
      <w:r w:rsidRPr="00F710F2">
        <w:rPr>
          <w:rFonts w:ascii="Arial" w:hAnsi="Arial" w:cs="Arial"/>
          <w:sz w:val="24"/>
          <w:szCs w:val="24"/>
        </w:rPr>
        <w:t>о</w:t>
      </w:r>
      <w:proofErr w:type="spellEnd"/>
      <w:r w:rsidRPr="00F710F2">
        <w:rPr>
          <w:rFonts w:ascii="Arial" w:hAnsi="Arial" w:cs="Arial"/>
          <w:sz w:val="24"/>
          <w:szCs w:val="24"/>
        </w:rPr>
        <w:t>-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педагогической реабилитации. Рассмотрим пример ниже.</w:t>
      </w:r>
    </w:p>
    <w:p w:rsidR="0054172D" w:rsidRPr="00F710F2" w:rsidRDefault="0054172D" w:rsidP="005417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Ученица Марина А., 11 лет, задержка психического развития, обучается инклюзивно в общеобразовательной организации (массовой школе) по АООП НОО для обучающихся с задержкой психического развития (вариант 7.1). В течение прошлого года по состоянию здоровья проходила длительное лечение в условиях стационара. Родители от повторного года обучения в начальной школе отказались, настаивая на продолжении совместного обучения их ребенка вместе со здоровыми одноклассниками.</w:t>
      </w:r>
    </w:p>
    <w:p w:rsidR="00FA2E0D" w:rsidRDefault="0054172D" w:rsidP="00FA2E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Результаты первичного психолого-педагогического обследования ребенка специалистами консилиума специальной школы показали предметные дефициты по основным школьным предметам, наличие у ребенка особых образовательных потребностей в индивидуально организованном  психолого-педагогическом  сопровождении,  щадящем</w:t>
      </w:r>
      <w:r w:rsidR="00B96A93" w:rsidRPr="00F710F2">
        <w:rPr>
          <w:rFonts w:ascii="Arial" w:hAnsi="Arial" w:cs="Arial"/>
          <w:sz w:val="24"/>
          <w:szCs w:val="24"/>
        </w:rPr>
        <w:t xml:space="preserve"> подходе к организации режима дня и учебных нагрузок. </w:t>
      </w:r>
    </w:p>
    <w:p w:rsidR="00B96A93" w:rsidRPr="00F710F2" w:rsidRDefault="00B96A93" w:rsidP="00FA2E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Цель разработки ИУП в данном случае – обеспечение специальных мероприятий по сопровождению </w:t>
      </w:r>
      <w:r w:rsidR="00FC30FB">
        <w:rPr>
          <w:rFonts w:ascii="Arial" w:hAnsi="Arial" w:cs="Arial"/>
          <w:sz w:val="24"/>
          <w:szCs w:val="24"/>
        </w:rPr>
        <w:t>обучающегося,</w:t>
      </w:r>
      <w:r w:rsidR="00FC30FB">
        <w:rPr>
          <w:rFonts w:ascii="Arial" w:hAnsi="Arial" w:cs="Arial"/>
          <w:sz w:val="24"/>
          <w:szCs w:val="24"/>
        </w:rPr>
        <w:tab/>
        <w:t>обеспечение</w:t>
      </w:r>
      <w:r w:rsidR="00FA2E0D">
        <w:rPr>
          <w:rFonts w:ascii="Arial" w:hAnsi="Arial" w:cs="Arial"/>
          <w:sz w:val="24"/>
          <w:szCs w:val="24"/>
        </w:rPr>
        <w:t xml:space="preserve"> </w:t>
      </w:r>
      <w:r w:rsidRPr="00F710F2">
        <w:rPr>
          <w:rFonts w:ascii="Arial" w:hAnsi="Arial" w:cs="Arial"/>
          <w:sz w:val="24"/>
          <w:szCs w:val="24"/>
        </w:rPr>
        <w:t xml:space="preserve">индивидуально ориентированных мероприятий по сохранению и укреплению здоровья ребенка, выравнивание стартовых возможностей для продолжения </w:t>
      </w:r>
      <w:proofErr w:type="gramStart"/>
      <w:r w:rsidRPr="00F710F2">
        <w:rPr>
          <w:rFonts w:ascii="Arial" w:hAnsi="Arial" w:cs="Arial"/>
          <w:sz w:val="24"/>
          <w:szCs w:val="24"/>
        </w:rPr>
        <w:t>обучения по программе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основного общего образования.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Таким образом, при разработке и реализации ИУП </w:t>
      </w:r>
      <w:proofErr w:type="gramStart"/>
      <w:r w:rsidRPr="00F710F2">
        <w:rPr>
          <w:rFonts w:ascii="Arial" w:hAnsi="Arial" w:cs="Arial"/>
          <w:sz w:val="24"/>
          <w:szCs w:val="24"/>
        </w:rPr>
        <w:t>обучающихся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с ОВЗ важно учитывать следующее: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обязательно выполнять требования, предъявляемые к содержанию рекомендованного ребенку варианта АООП, и опираться на рекомендации, разрабатываемые на региональном уровне;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использовать возможности ИУП как персонифицированного конструктора учебных нагрузок, последовательности и объема изучения обязательных и специально вводимых в содержание образования учебных дисциплин и коррекционных курсов;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710F2">
        <w:rPr>
          <w:rFonts w:ascii="Arial" w:hAnsi="Arial" w:cs="Arial"/>
          <w:sz w:val="24"/>
          <w:szCs w:val="24"/>
        </w:rPr>
        <w:t>− перевод на ИУП обучающихся с ОВЗ не равен организации исключительно индивидуально ориентированных форм обучения и воспитания.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Напротив, рекомендуется использовать все ресурсы образовательной организации, семьи ребенка для включения его в совместные формы деятельности. Единственными основаниями для перевода на индивидуальное обучение без даже эпизодического посещения школы являются объективные медицинские причины, наличие противопоказаний по состоянию здоровья ребенка;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− использовать краткосрочный ИУП как инструмент решения задач психолого-педагогической реабилитации, адаптации к новым условиям обучения и воспитания. </w:t>
      </w:r>
      <w:proofErr w:type="gramStart"/>
      <w:r w:rsidRPr="00F710F2">
        <w:rPr>
          <w:rFonts w:ascii="Arial" w:hAnsi="Arial" w:cs="Arial"/>
          <w:sz w:val="24"/>
          <w:szCs w:val="24"/>
        </w:rPr>
        <w:t xml:space="preserve">В данном случае допускается модульное обучение, при котором на 2 недели – 1 месяц все учебное и </w:t>
      </w:r>
      <w:proofErr w:type="spellStart"/>
      <w:r w:rsidRPr="00F710F2">
        <w:rPr>
          <w:rFonts w:ascii="Arial" w:hAnsi="Arial" w:cs="Arial"/>
          <w:sz w:val="24"/>
          <w:szCs w:val="24"/>
        </w:rPr>
        <w:t>внеучебное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 время занимают коррекционно-развивающие курсы с планомерным включением обучающегося в индивидуальные или малыми группами занятия с педагогами предметных дисциплин;</w:t>
      </w:r>
      <w:proofErr w:type="gramEnd"/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перераспределять учебные часы в ИУП как в рамках одной содержательной области между разными предметами, так и между содержательными областями, при условии обязательного выполнения требований к годовому объему нагрузки по обязательной части учебного плана;</w:t>
      </w:r>
    </w:p>
    <w:p w:rsidR="0054172D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ИУП предоставляет новые возможности для профильного обучения старшеклассников с ОВЗ. Прежде всего, речь идет о реализации содержательной области «Технология», реализации модулей профильной направленности учебно-профессионального обучения, в том числе в условиях сетевого взаимодействия с организациями среднего профессионального образования, другими юридическими лицами, представителями работодателей.</w:t>
      </w:r>
    </w:p>
    <w:p w:rsidR="00B96A93" w:rsidRPr="00F710F2" w:rsidRDefault="00B96A93" w:rsidP="00FA2E0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Приложение</w:t>
      </w:r>
      <w:proofErr w:type="gramStart"/>
      <w:r w:rsidRPr="00F710F2">
        <w:rPr>
          <w:rFonts w:ascii="Arial" w:hAnsi="Arial" w:cs="Arial"/>
          <w:b/>
          <w:sz w:val="24"/>
          <w:szCs w:val="24"/>
        </w:rPr>
        <w:t xml:space="preserve"> А</w:t>
      </w:r>
      <w:proofErr w:type="gramEnd"/>
    </w:p>
    <w:p w:rsidR="00FA2E0D" w:rsidRDefault="00FA2E0D" w:rsidP="00FA2E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A2E0D" w:rsidRDefault="00B96A93" w:rsidP="00FA2E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 xml:space="preserve">Примерный материал для педагогической оценки развития способностей̆ обучающихся с ОВЗ к включению и удержанию в ситуации взаимодействия и общения </w:t>
      </w:r>
      <w:proofErr w:type="gramStart"/>
      <w:r w:rsidRPr="00F710F2">
        <w:rPr>
          <w:rFonts w:ascii="Arial" w:hAnsi="Arial" w:cs="Arial"/>
          <w:b/>
          <w:sz w:val="24"/>
          <w:szCs w:val="24"/>
        </w:rPr>
        <w:t>со</w:t>
      </w:r>
      <w:proofErr w:type="gramEnd"/>
      <w:r w:rsidRPr="00F710F2">
        <w:rPr>
          <w:rFonts w:ascii="Arial" w:hAnsi="Arial" w:cs="Arial"/>
          <w:b/>
          <w:sz w:val="24"/>
          <w:szCs w:val="24"/>
        </w:rPr>
        <w:t xml:space="preserve"> взрослым </w:t>
      </w:r>
    </w:p>
    <w:p w:rsidR="00B96A93" w:rsidRPr="00F710F2" w:rsidRDefault="00B96A93" w:rsidP="00FA2E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и сверстниками в инклюзивном классе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В процессе работы с ребенком с ОВЗ все последующие результаты сопоставляются с </w:t>
      </w:r>
      <w:proofErr w:type="gramStart"/>
      <w:r w:rsidRPr="00F710F2">
        <w:rPr>
          <w:rFonts w:ascii="Arial" w:hAnsi="Arial" w:cs="Arial"/>
          <w:sz w:val="24"/>
          <w:szCs w:val="24"/>
        </w:rPr>
        <w:t>предыдущими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с целью отслеживания динамики развития ребенка и коррекции, в случае необходимости, программы коррекционной работы или АООП НОО в целом. При этом, выстраивая </w:t>
      </w:r>
      <w:proofErr w:type="spellStart"/>
      <w:r w:rsidRPr="00F710F2">
        <w:rPr>
          <w:rFonts w:ascii="Arial" w:hAnsi="Arial" w:cs="Arial"/>
          <w:sz w:val="24"/>
          <w:szCs w:val="24"/>
        </w:rPr>
        <w:t>коррекционн</w:t>
      </w:r>
      <w:proofErr w:type="gramStart"/>
      <w:r w:rsidRPr="00F710F2">
        <w:rPr>
          <w:rFonts w:ascii="Arial" w:hAnsi="Arial" w:cs="Arial"/>
          <w:sz w:val="24"/>
          <w:szCs w:val="24"/>
        </w:rPr>
        <w:t>о</w:t>
      </w:r>
      <w:proofErr w:type="spellEnd"/>
      <w:r w:rsidRPr="00F710F2">
        <w:rPr>
          <w:rFonts w:ascii="Arial" w:hAnsi="Arial" w:cs="Arial"/>
          <w:sz w:val="24"/>
          <w:szCs w:val="24"/>
        </w:rPr>
        <w:t>-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педагогический процесс на основе оценки актуальных и потенциальных возможностей ребенка в достижении максимально возможного для него уровня развития коммуникативных и познавательных способностей, необходимо помнить об индивидуальных личностных особенностях ученика и создавать условия для развития у него стремления к самому процессу общения, умения получать удовольствие от интересного разговора, взаимодействия со взрослыми и сверстниками, с предметным и природным миром.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В качестве инструмента педагогической оценки рассматриваются два класса задач – коммуникативные и познавательные. Каждая из указанных групп содержит три подкласса: типовые (простые), нетиповые (усложненные), проблемные (сложные). «Простота» или «сложность» задачи в данном случае указана в сопоставлении задач друг с другом, а не относительно доступности или недоступности для самостоятельного решения конкретным младшим школьником с ОВЗ. Основаниями для причисления задач </w:t>
      </w:r>
      <w:proofErr w:type="gramStart"/>
      <w:r w:rsidRPr="00F710F2">
        <w:rPr>
          <w:rFonts w:ascii="Arial" w:hAnsi="Arial" w:cs="Arial"/>
          <w:sz w:val="24"/>
          <w:szCs w:val="24"/>
        </w:rPr>
        <w:t>к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простым, усложненным или сложным являются: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1)</w:t>
      </w:r>
      <w:r w:rsidRPr="00F710F2">
        <w:rPr>
          <w:rFonts w:ascii="Arial" w:hAnsi="Arial" w:cs="Arial"/>
          <w:sz w:val="24"/>
          <w:szCs w:val="24"/>
        </w:rPr>
        <w:tab/>
        <w:t>характер ситуации, заданной условиями задачи – знакомая или новая;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2)</w:t>
      </w:r>
      <w:r w:rsidRPr="00F710F2">
        <w:rPr>
          <w:rFonts w:ascii="Arial" w:hAnsi="Arial" w:cs="Arial"/>
          <w:sz w:val="24"/>
          <w:szCs w:val="24"/>
        </w:rPr>
        <w:tab/>
        <w:t>возможность прямого использования сформированного ранее у ребенка алгоритма поведения, речи и действий или необходимость гибкой перестройки.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Рассмотрим на примерах педагогический инструментарий оценки (первый год обучения).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1.</w:t>
      </w:r>
      <w:r w:rsidRPr="00F710F2">
        <w:rPr>
          <w:rFonts w:ascii="Arial" w:hAnsi="Arial" w:cs="Arial"/>
          <w:sz w:val="24"/>
          <w:szCs w:val="24"/>
        </w:rPr>
        <w:tab/>
        <w:t>Беседа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1.1.</w:t>
      </w:r>
      <w:r w:rsidRPr="00F710F2">
        <w:rPr>
          <w:rFonts w:ascii="Arial" w:hAnsi="Arial" w:cs="Arial"/>
          <w:sz w:val="24"/>
          <w:szCs w:val="24"/>
        </w:rPr>
        <w:tab/>
        <w:t>Типовые (простые) задачи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Беседа </w:t>
      </w:r>
      <w:proofErr w:type="gramStart"/>
      <w:r w:rsidRPr="00F710F2">
        <w:rPr>
          <w:rFonts w:ascii="Arial" w:hAnsi="Arial" w:cs="Arial"/>
          <w:sz w:val="24"/>
          <w:szCs w:val="24"/>
        </w:rPr>
        <w:t>со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взрослым. Ответ на знакомые вопросы. Вопросы предусматривают прямой ответ (правильный или неправильный) или выбор из альтернативы. Слова и выражения в вопросе – наиболее частотные, характерные для использования при знакомстве, организации простой беседы, направленной на установление контакта с ребенком (имя, возраст, любимая игрушка и т.п.). Например: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Как тебя зовут? Сколько тебе лет?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Тебе семь или восемь лет?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Какое сейчас время года – осень или весна? и т.п.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1.2.</w:t>
      </w:r>
      <w:r w:rsidRPr="00F710F2">
        <w:rPr>
          <w:rFonts w:ascii="Arial" w:hAnsi="Arial" w:cs="Arial"/>
          <w:sz w:val="24"/>
          <w:szCs w:val="24"/>
        </w:rPr>
        <w:tab/>
        <w:t>Нетиповые (усложненные) задачи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Беседа </w:t>
      </w:r>
      <w:proofErr w:type="gramStart"/>
      <w:r w:rsidRPr="00F710F2">
        <w:rPr>
          <w:rFonts w:ascii="Arial" w:hAnsi="Arial" w:cs="Arial"/>
          <w:sz w:val="24"/>
          <w:szCs w:val="24"/>
        </w:rPr>
        <w:t>со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взрослым. Ответы на вопросы, требующие развернутого ответа, опоры на события собственной жизни, запас знаний и представлений. Слова и выражения в вопросе – наиболее частотные, характерные для использования при знакомстве, организации беседы, направленной на оценку общей осведомленности.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Например: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Какая сегодня погода на улице? Какая была вчера?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Какая погода нравится тебе больше? Объясни, почему.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Какая погода нравится твоей маме? Как ты об этом узнал? и т.п.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Беседа со сверстниками. Игра «Журналист». </w:t>
      </w:r>
      <w:proofErr w:type="gramStart"/>
      <w:r w:rsidRPr="00F710F2">
        <w:rPr>
          <w:rFonts w:ascii="Arial" w:hAnsi="Arial" w:cs="Arial"/>
          <w:sz w:val="24"/>
          <w:szCs w:val="24"/>
        </w:rPr>
        <w:t>Перед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обучающимся с ОВЗ педагог ставит задачу поиграть в журналиста, задавать вопросы, а потом рассказать, что ему удалось узнать. В роли респондента – один или более нормативно развивающихся сверстников – одноклассников ребенка. Можно предложить задавать любые корректные, допустимые вопросы или предложить готовый список в помощь (зависит от возможностей ученика).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1.3.</w:t>
      </w:r>
      <w:r w:rsidRPr="00F710F2">
        <w:rPr>
          <w:rFonts w:ascii="Arial" w:hAnsi="Arial" w:cs="Arial"/>
          <w:sz w:val="24"/>
          <w:szCs w:val="24"/>
        </w:rPr>
        <w:tab/>
        <w:t>Задачи, содержащие проблему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Беседа </w:t>
      </w:r>
      <w:proofErr w:type="gramStart"/>
      <w:r w:rsidRPr="00F710F2">
        <w:rPr>
          <w:rFonts w:ascii="Arial" w:hAnsi="Arial" w:cs="Arial"/>
          <w:sz w:val="24"/>
          <w:szCs w:val="24"/>
        </w:rPr>
        <w:t>со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взрослым. Ответ на провокационные вопросы, когда прямой выбор из предложенных вариантов ответа не будет верным. Например: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Корова летает высоко или низко?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Волк убегает от зайца рысью или галопом?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Какой овощ растет на дереве: капуста или яблоко?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Беседа со сверстниками. Игра «Журналист». </w:t>
      </w:r>
      <w:proofErr w:type="gramStart"/>
      <w:r w:rsidRPr="00F710F2">
        <w:rPr>
          <w:rFonts w:ascii="Arial" w:hAnsi="Arial" w:cs="Arial"/>
          <w:sz w:val="24"/>
          <w:szCs w:val="24"/>
        </w:rPr>
        <w:t>Перед обучающимся с ОВЗ педагог ставит перед детьми задачу поиграть в журналиста, задавать вопросы, а потом рассказать, что ему удалось узнать.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В роли респондента нормативно развивающиеся обучающиеся, в том числе из других классов. Взрослый называет тему, а «журналист» (ребенок с ОВЗ) придумывает вопросы и задает их, выясняя, например, чем увлекается собеседник, почему ему это нравится.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Технология работы с материалом: взрослый составляет три списка вопросов по 3-4 в каждом (первый список – типовые задачи, второй – нетиповые, третий – проблемные), вопросы из трех списков перемешиваются, образуя общий список, которым пользуется взрослый в процессе беседы с ребенком. Первым и последним ребенку предлагаются вопросы из первого списка. Ответы ребенка заносятся в протокол, помощь не допускается. Можно предусмотреть ведение ауди</w:t>
      </w:r>
      <w:proofErr w:type="gramStart"/>
      <w:r w:rsidRPr="00F710F2">
        <w:rPr>
          <w:rFonts w:ascii="Arial" w:hAnsi="Arial" w:cs="Arial"/>
          <w:sz w:val="24"/>
          <w:szCs w:val="24"/>
        </w:rPr>
        <w:t>о-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и/или видеозаписи беседы незаметно для ребенка (согласие родителей на такую процедуру обязательно). Интерпретация результатов представлена в таблице 1 ниже.</w:t>
      </w: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6A93" w:rsidRPr="00F710F2" w:rsidRDefault="00B96A93" w:rsidP="00B96A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Таблица 1. Подходы к интерпретации полученных результатов при проведении педагогической диагностики готовности первоклассника с ОВЗ к полноценному участию в общей деятельности класса при инклюзивном обучении («Беседа»)</w:t>
      </w:r>
    </w:p>
    <w:tbl>
      <w:tblPr>
        <w:tblStyle w:val="TableNormal2"/>
        <w:tblW w:w="9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30"/>
        <w:gridCol w:w="4120"/>
        <w:gridCol w:w="4153"/>
      </w:tblGrid>
      <w:tr w:rsidR="00B96A93" w:rsidRPr="00F710F2" w:rsidTr="00E17989">
        <w:trPr>
          <w:trHeight w:val="659"/>
        </w:trPr>
        <w:tc>
          <w:tcPr>
            <w:tcW w:w="0" w:type="auto"/>
          </w:tcPr>
          <w:p w:rsidR="00B96A93" w:rsidRPr="00F710F2" w:rsidRDefault="00B96A93" w:rsidP="00B96A93">
            <w:pPr>
              <w:spacing w:after="0" w:line="240" w:lineRule="auto"/>
              <w:ind w:left="215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>Вид</w:t>
            </w:r>
            <w:proofErr w:type="spellEnd"/>
            <w:r w:rsidRPr="00F710F2">
              <w:rPr>
                <w:rFonts w:ascii="Arial" w:eastAsia="Times New Roman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4120" w:type="dxa"/>
          </w:tcPr>
          <w:p w:rsidR="00B96A93" w:rsidRPr="00F710F2" w:rsidRDefault="00B96A93" w:rsidP="00B96A93">
            <w:pPr>
              <w:spacing w:after="0" w:line="240" w:lineRule="auto"/>
              <w:ind w:left="467" w:right="71" w:firstLine="11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>Основные</w:t>
            </w:r>
            <w:proofErr w:type="spellEnd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>варианты</w:t>
            </w:r>
            <w:proofErr w:type="spellEnd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>выполнения</w:t>
            </w:r>
            <w:proofErr w:type="spellEnd"/>
            <w:r w:rsidRPr="00F710F2">
              <w:rPr>
                <w:rFonts w:ascii="Arial" w:eastAsia="Times New Roman" w:hAnsi="Arial" w:cs="Arial"/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>ребенком</w:t>
            </w:r>
            <w:proofErr w:type="spellEnd"/>
          </w:p>
        </w:tc>
        <w:tc>
          <w:tcPr>
            <w:tcW w:w="0" w:type="auto"/>
          </w:tcPr>
          <w:p w:rsidR="00B96A93" w:rsidRPr="00F710F2" w:rsidRDefault="00B96A93" w:rsidP="00B96A93">
            <w:pPr>
              <w:spacing w:after="0" w:line="240" w:lineRule="auto"/>
              <w:ind w:left="1189" w:right="387" w:hanging="726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>Педагогическая</w:t>
            </w:r>
            <w:proofErr w:type="spellEnd"/>
            <w:r w:rsidRPr="00F710F2">
              <w:rPr>
                <w:rFonts w:ascii="Arial" w:eastAsia="Times New Roman" w:hAnsi="Arial" w:cs="Arial"/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>оценка</w:t>
            </w:r>
            <w:proofErr w:type="spellEnd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1B34D4" w:rsidRPr="00F710F2" w:rsidTr="00E17989">
        <w:trPr>
          <w:trHeight w:val="1973"/>
        </w:trPr>
        <w:tc>
          <w:tcPr>
            <w:tcW w:w="0" w:type="auto"/>
            <w:vMerge w:val="restart"/>
          </w:tcPr>
          <w:p w:rsidR="001B34D4" w:rsidRPr="00F710F2" w:rsidRDefault="001B34D4" w:rsidP="00B96A93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Простые</w:t>
            </w:r>
            <w:proofErr w:type="spellEnd"/>
          </w:p>
        </w:tc>
        <w:tc>
          <w:tcPr>
            <w:tcW w:w="4120" w:type="dxa"/>
          </w:tcPr>
          <w:p w:rsidR="001B34D4" w:rsidRPr="00F710F2" w:rsidRDefault="001B34D4" w:rsidP="001B34D4">
            <w:pPr>
              <w:spacing w:after="0" w:line="240" w:lineRule="auto"/>
              <w:ind w:left="79" w:right="71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Справляется самостоятельно и успешно, проявляет интерес к беседе </w:t>
            </w:r>
            <w:proofErr w:type="gramStart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</w:t>
            </w:r>
            <w:proofErr w:type="gramEnd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взрослым</w:t>
            </w:r>
          </w:p>
        </w:tc>
        <w:tc>
          <w:tcPr>
            <w:tcW w:w="0" w:type="auto"/>
          </w:tcPr>
          <w:p w:rsidR="001B34D4" w:rsidRPr="00F710F2" w:rsidRDefault="001B34D4" w:rsidP="004F2199">
            <w:pPr>
              <w:spacing w:after="0" w:line="240" w:lineRule="auto"/>
              <w:ind w:left="77" w:right="38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Готов к участию, поддержания диалога, инициированного взрослым с опорой на обиходно-бытовую лексику, знакомые слова и выражения (например, простая вопросно-ответная)</w:t>
            </w:r>
          </w:p>
        </w:tc>
      </w:tr>
      <w:tr w:rsidR="00DB2D62" w:rsidRPr="00F710F2" w:rsidTr="00E17989">
        <w:trPr>
          <w:trHeight w:val="1972"/>
        </w:trPr>
        <w:tc>
          <w:tcPr>
            <w:tcW w:w="0" w:type="auto"/>
            <w:vMerge/>
          </w:tcPr>
          <w:p w:rsidR="00DB2D62" w:rsidRPr="00F710F2" w:rsidRDefault="00DB2D62" w:rsidP="00B96A93">
            <w:pPr>
              <w:spacing w:after="0" w:line="240" w:lineRule="auto"/>
              <w:ind w:left="79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</w:tcPr>
          <w:p w:rsidR="00DB2D62" w:rsidRPr="00F710F2" w:rsidRDefault="001B34D4" w:rsidP="001B34D4">
            <w:pPr>
              <w:pStyle w:val="TableParagraph"/>
              <w:spacing w:before="55"/>
              <w:ind w:left="79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Не справляется самостоятельно по разным причинам (не проявляет устойчивого интереса, переключает внимание на другие темы, предметы, посредника (маму), не понимает и сообщает об этом и др.)</w:t>
            </w:r>
          </w:p>
        </w:tc>
        <w:tc>
          <w:tcPr>
            <w:tcW w:w="0" w:type="auto"/>
          </w:tcPr>
          <w:p w:rsidR="00DB2D62" w:rsidRPr="00F710F2" w:rsidRDefault="001B34D4" w:rsidP="00B96A93">
            <w:pPr>
              <w:pStyle w:val="TableParagraph"/>
              <w:spacing w:before="55"/>
              <w:ind w:left="77" w:right="10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Затрудняется в самостоятельном включении в диалог, инициированный взрослым с опорой на обиходно-бытовую лексику, частотные слова и выражения</w:t>
            </w:r>
          </w:p>
        </w:tc>
      </w:tr>
      <w:tr w:rsidR="00DB2D62" w:rsidRPr="00F710F2" w:rsidTr="00E17989">
        <w:trPr>
          <w:trHeight w:val="2256"/>
        </w:trPr>
        <w:tc>
          <w:tcPr>
            <w:tcW w:w="0" w:type="auto"/>
            <w:vMerge w:val="restart"/>
          </w:tcPr>
          <w:p w:rsidR="00DB2D62" w:rsidRPr="00F710F2" w:rsidRDefault="00DB2D62" w:rsidP="00B96A93">
            <w:pPr>
              <w:spacing w:after="0" w:line="240" w:lineRule="auto"/>
              <w:ind w:left="7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Услож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ненные</w:t>
            </w:r>
            <w:proofErr w:type="spellEnd"/>
          </w:p>
        </w:tc>
        <w:tc>
          <w:tcPr>
            <w:tcW w:w="4120" w:type="dxa"/>
          </w:tcPr>
          <w:p w:rsidR="00DB2D62" w:rsidRPr="00F710F2" w:rsidRDefault="00DB2D62" w:rsidP="001B34D4">
            <w:pPr>
              <w:pStyle w:val="TableParagraph"/>
              <w:spacing w:before="57"/>
              <w:ind w:left="79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Справляется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самостоятельно и успешно, проявляет</w:t>
            </w:r>
            <w:r w:rsidR="001B34D4"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интерес</w:t>
            </w:r>
            <w:r w:rsidRPr="00F710F2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F710F2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беседе</w:t>
            </w:r>
            <w:r w:rsidRPr="00F710F2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со</w:t>
            </w:r>
            <w:proofErr w:type="gramEnd"/>
            <w:r w:rsidRPr="00F710F2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взрослым и сверстниками</w:t>
            </w:r>
          </w:p>
        </w:tc>
        <w:tc>
          <w:tcPr>
            <w:tcW w:w="0" w:type="auto"/>
          </w:tcPr>
          <w:p w:rsidR="00DB2D62" w:rsidRPr="00F710F2" w:rsidRDefault="00DB2D62" w:rsidP="001808EF">
            <w:pPr>
              <w:pStyle w:val="TableParagraph"/>
              <w:spacing w:before="57"/>
              <w:ind w:left="77" w:right="3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Готов к участию, поддержания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диалога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со</w:t>
            </w:r>
            <w:proofErr w:type="gramEnd"/>
            <w:r w:rsidR="001B34D4"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взрослым и сверстниками</w:t>
            </w:r>
            <w:r w:rsidR="001B34D4"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в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нестандартных условиях коммуникации (например, опрос на уроке, участие в групповой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работе,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подготовке</w:t>
            </w:r>
            <w:r w:rsidR="001808EF"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коллективных</w:t>
            </w:r>
            <w:r w:rsidRPr="00F710F2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проектов</w:t>
            </w:r>
            <w:r w:rsidRPr="00F710F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710F2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т.п.)</w:t>
            </w:r>
          </w:p>
        </w:tc>
      </w:tr>
      <w:tr w:rsidR="00DB2D62" w:rsidRPr="00F710F2" w:rsidTr="00E17989">
        <w:trPr>
          <w:trHeight w:val="2539"/>
        </w:trPr>
        <w:tc>
          <w:tcPr>
            <w:tcW w:w="0" w:type="auto"/>
            <w:vMerge/>
          </w:tcPr>
          <w:p w:rsidR="00DB2D62" w:rsidRPr="00F710F2" w:rsidRDefault="00DB2D62" w:rsidP="00B96A93">
            <w:pPr>
              <w:spacing w:after="0" w:line="240" w:lineRule="auto"/>
              <w:ind w:left="79"/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</w:tcPr>
          <w:p w:rsidR="001B34D4" w:rsidRPr="00F710F2" w:rsidRDefault="001B34D4" w:rsidP="001B34D4">
            <w:pPr>
              <w:pStyle w:val="TableParagraph"/>
              <w:spacing w:before="1"/>
              <w:ind w:left="7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Справляется самостоятельно и успешно при беседе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со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взрослым, но демонстрирует трудности взаимодействия и общения со сверстниками (не проявляет устойчивого интереса, переключает внимание на другие темы, предметы, посредника (педагога), не понимает и</w:t>
            </w:r>
          </w:p>
          <w:p w:rsidR="00DB2D62" w:rsidRPr="00F710F2" w:rsidRDefault="001B34D4" w:rsidP="001B34D4">
            <w:pPr>
              <w:pStyle w:val="TableParagraph"/>
              <w:spacing w:before="1"/>
              <w:ind w:left="7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сообщает об этом и др.)</w:t>
            </w:r>
          </w:p>
        </w:tc>
        <w:tc>
          <w:tcPr>
            <w:tcW w:w="0" w:type="auto"/>
          </w:tcPr>
          <w:p w:rsidR="00DB2D62" w:rsidRPr="00F710F2" w:rsidRDefault="001B34D4" w:rsidP="001B34D4">
            <w:pPr>
              <w:pStyle w:val="TableParagraph"/>
              <w:spacing w:before="57"/>
              <w:ind w:left="77" w:right="3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Готов к участию, поддержанию диалога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со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взрослым в условиях опроса, обсуждения нового материала, но нуждается в сопровождении при организации разных форм совместной деятельности со сверстниками</w:t>
            </w:r>
          </w:p>
        </w:tc>
      </w:tr>
      <w:tr w:rsidR="00DB2D62" w:rsidRPr="00F710F2" w:rsidTr="00E17989">
        <w:trPr>
          <w:trHeight w:val="2539"/>
        </w:trPr>
        <w:tc>
          <w:tcPr>
            <w:tcW w:w="0" w:type="auto"/>
            <w:vMerge/>
          </w:tcPr>
          <w:p w:rsidR="00DB2D62" w:rsidRPr="00F710F2" w:rsidRDefault="00DB2D62" w:rsidP="00B96A93">
            <w:pPr>
              <w:spacing w:after="0" w:line="240" w:lineRule="auto"/>
              <w:ind w:left="79"/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</w:tcPr>
          <w:p w:rsidR="00DB2D62" w:rsidRPr="00F710F2" w:rsidRDefault="00DB2D62" w:rsidP="00DB2D62">
            <w:pPr>
              <w:pStyle w:val="TableParagraph"/>
              <w:tabs>
                <w:tab w:val="left" w:pos="787"/>
              </w:tabs>
              <w:spacing w:before="57"/>
              <w:ind w:left="83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Не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справляется,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демонстрирует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трудности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взаимодействия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710F2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общения</w:t>
            </w:r>
            <w:proofErr w:type="gramEnd"/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как с педагогом, так и со сверстниками (не проявляет устойчивого интереса, переключает внимание на другие темы, предметы, посредника (педагога), не понимает и сообщает об этом и др.)</w:t>
            </w:r>
          </w:p>
        </w:tc>
        <w:tc>
          <w:tcPr>
            <w:tcW w:w="0" w:type="auto"/>
          </w:tcPr>
          <w:p w:rsidR="00DB2D62" w:rsidRPr="00F710F2" w:rsidRDefault="00DB2D62" w:rsidP="00DB2D62">
            <w:pPr>
              <w:pStyle w:val="TableParagraph"/>
              <w:spacing w:before="57"/>
              <w:ind w:left="40" w:right="3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Требуется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коррекционн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педагогическая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помощь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на уроке, направленная на развитие умения включаться и удерживаться в условиях общения, требующего вариативного и гибкого применения средств коммуникации</w:t>
            </w:r>
          </w:p>
        </w:tc>
      </w:tr>
      <w:tr w:rsidR="00DB2D62" w:rsidRPr="00F710F2" w:rsidTr="00E17989">
        <w:trPr>
          <w:trHeight w:val="1468"/>
        </w:trPr>
        <w:tc>
          <w:tcPr>
            <w:tcW w:w="0" w:type="auto"/>
            <w:vMerge w:val="restart"/>
          </w:tcPr>
          <w:p w:rsidR="00DB2D62" w:rsidRPr="00F710F2" w:rsidRDefault="00DB2D62" w:rsidP="00B96A93">
            <w:pPr>
              <w:spacing w:after="0" w:line="240" w:lineRule="auto"/>
              <w:ind w:left="7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Про</w:t>
            </w:r>
            <w:r w:rsidR="001B34D4"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softHyphen/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блемные</w:t>
            </w:r>
          </w:p>
        </w:tc>
        <w:tc>
          <w:tcPr>
            <w:tcW w:w="4120" w:type="dxa"/>
          </w:tcPr>
          <w:p w:rsidR="00DB2D62" w:rsidRPr="00F710F2" w:rsidRDefault="00DB2D62" w:rsidP="001B34D4">
            <w:pPr>
              <w:pStyle w:val="TableParagraph"/>
              <w:spacing w:before="55"/>
              <w:ind w:left="158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Справляется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самостоятельно и успешно, проявляет</w:t>
            </w:r>
            <w:r w:rsidR="001B34D4"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интерес</w:t>
            </w:r>
            <w:r w:rsidRPr="00F710F2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F710F2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решению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сложных проблемных задач при общении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со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взрослым и</w:t>
            </w:r>
            <w:r w:rsidR="001B34D4"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</w:tcPr>
          <w:p w:rsidR="00DB2D62" w:rsidRPr="00F710F2" w:rsidRDefault="00DB2D62" w:rsidP="001B34D4">
            <w:pPr>
              <w:pStyle w:val="TableParagraph"/>
              <w:spacing w:before="55"/>
              <w:ind w:left="77" w:right="10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Готов к полноценному участию в урочной и внеурочной</w:t>
            </w:r>
            <w:r w:rsidR="001B34D4" w:rsidRPr="00F710F2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деятельности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при обучении совместно с нормативно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развивающимися</w:t>
            </w:r>
            <w:r w:rsidR="001B34D4"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сверстниками</w:t>
            </w:r>
          </w:p>
        </w:tc>
      </w:tr>
      <w:tr w:rsidR="00DB2D62" w:rsidRPr="00F710F2" w:rsidTr="00E17989">
        <w:trPr>
          <w:trHeight w:val="1973"/>
        </w:trPr>
        <w:tc>
          <w:tcPr>
            <w:tcW w:w="0" w:type="auto"/>
            <w:vMerge/>
          </w:tcPr>
          <w:p w:rsidR="00DB2D62" w:rsidRPr="00F710F2" w:rsidRDefault="00DB2D62" w:rsidP="00B96A93">
            <w:pPr>
              <w:spacing w:after="0" w:line="240" w:lineRule="auto"/>
              <w:ind w:left="79"/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</w:tcPr>
          <w:p w:rsidR="00DB2D62" w:rsidRPr="00F710F2" w:rsidRDefault="00DB2D62" w:rsidP="001B34D4">
            <w:pPr>
              <w:pStyle w:val="TableParagraph"/>
              <w:spacing w:before="57"/>
              <w:ind w:left="14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Справляется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самостоятельно при ответе на провокационные вопросы взрослого,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но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демонстрирует трудности взаимодействия и общения со сверстниками в условиях отсутствия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0" w:type="auto"/>
          </w:tcPr>
          <w:p w:rsidR="00DB2D62" w:rsidRPr="00F710F2" w:rsidRDefault="00DB2D62" w:rsidP="00DB2D62">
            <w:pPr>
              <w:pStyle w:val="TableParagraph"/>
              <w:spacing w:before="57"/>
              <w:ind w:left="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Готов</w:t>
            </w:r>
            <w:r w:rsidRPr="00F710F2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нерегламентированному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общению с учителем на уроке, но</w:t>
            </w:r>
            <w:r w:rsidRPr="00F710F2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нуждается</w:t>
            </w:r>
            <w:r w:rsidRPr="00F710F2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сопровождении с целью вовлечения в свободное общение, игру со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сверстниками</w:t>
            </w:r>
          </w:p>
        </w:tc>
      </w:tr>
      <w:tr w:rsidR="00DB2D62" w:rsidRPr="00F710F2" w:rsidTr="00E17989">
        <w:trPr>
          <w:trHeight w:val="2539"/>
        </w:trPr>
        <w:tc>
          <w:tcPr>
            <w:tcW w:w="0" w:type="auto"/>
            <w:vMerge/>
          </w:tcPr>
          <w:p w:rsidR="00DB2D62" w:rsidRPr="00F710F2" w:rsidRDefault="00DB2D62" w:rsidP="00B96A93">
            <w:pPr>
              <w:spacing w:after="0" w:line="240" w:lineRule="auto"/>
              <w:ind w:left="79"/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</w:tcPr>
          <w:p w:rsidR="00DB2D62" w:rsidRPr="00F710F2" w:rsidRDefault="00DB2D62" w:rsidP="001B34D4">
            <w:pPr>
              <w:pStyle w:val="TableParagraph"/>
              <w:tabs>
                <w:tab w:val="left" w:pos="787"/>
              </w:tabs>
              <w:spacing w:before="57"/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Не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справляется,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демонстрирует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трудности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взаимодействия и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общения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как с педагогом, так и со сверстниками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(не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проявляет устойчивого интерес</w:t>
            </w:r>
            <w:r w:rsidR="001B34D4"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а,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переключает внимание на другие темы, предметы, посредника (педагога), не понимает</w:t>
            </w:r>
            <w:r w:rsidRPr="00F710F2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710F2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сообщает</w:t>
            </w:r>
            <w:r w:rsidRPr="00F710F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об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этом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и </w:t>
            </w:r>
            <w:r w:rsidRPr="00F710F2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</w:tcPr>
          <w:p w:rsidR="00DB2D62" w:rsidRPr="00F710F2" w:rsidRDefault="00DB2D62" w:rsidP="00DB2D62">
            <w:pPr>
              <w:pStyle w:val="TableParagraph"/>
              <w:spacing w:before="57"/>
              <w:ind w:left="77" w:right="3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Требуется</w:t>
            </w:r>
            <w:r w:rsidRPr="00F710F2">
              <w:rPr>
                <w:rFonts w:ascii="Arial" w:hAnsi="Arial" w:cs="Arial"/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психолог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педагогическое </w:t>
            </w:r>
            <w:r w:rsidR="001B34D4" w:rsidRPr="00F710F2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опровождение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ребенка,</w:t>
            </w:r>
          </w:p>
          <w:p w:rsidR="00DB2D62" w:rsidRPr="00F710F2" w:rsidRDefault="00DB2D62" w:rsidP="00DB2D62">
            <w:pPr>
              <w:pStyle w:val="TableParagraph"/>
              <w:ind w:left="77" w:right="10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побуждающее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его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включаться в свободное общение, обсуждение, выдвигать предположения, выражать сомнения, вариативного и гибкого применяя собственный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арсенал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средств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коммуникации</w:t>
            </w:r>
          </w:p>
        </w:tc>
      </w:tr>
    </w:tbl>
    <w:p w:rsidR="00B96A93" w:rsidRPr="00F710F2" w:rsidRDefault="00B96A93" w:rsidP="00B96A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B34D4" w:rsidRPr="00F710F2" w:rsidRDefault="001B34D4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При отклонении полученных результатов от заданных вариантов в таблице требуется индивидуально ориентированная оценка поведения, речи и действия обучающегося в повторяющихся типовых ситуациях для выявления причин и механизмов демонстрируемого личностного варианта взаимодействия и общения с педагогом и одноклассниками.</w:t>
      </w:r>
    </w:p>
    <w:p w:rsidR="001B34D4" w:rsidRPr="00F710F2" w:rsidRDefault="001B34D4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2.</w:t>
      </w:r>
      <w:r w:rsidRPr="00F710F2">
        <w:rPr>
          <w:rFonts w:ascii="Arial" w:hAnsi="Arial" w:cs="Arial"/>
          <w:sz w:val="24"/>
          <w:szCs w:val="24"/>
        </w:rPr>
        <w:tab/>
        <w:t>Понимание инструкций</w:t>
      </w:r>
    </w:p>
    <w:p w:rsidR="001B34D4" w:rsidRPr="00F710F2" w:rsidRDefault="001B34D4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2.1.</w:t>
      </w:r>
      <w:r w:rsidRPr="00F710F2">
        <w:rPr>
          <w:rFonts w:ascii="Arial" w:hAnsi="Arial" w:cs="Arial"/>
          <w:sz w:val="24"/>
          <w:szCs w:val="24"/>
        </w:rPr>
        <w:tab/>
        <w:t>Типовые (простые) задачи</w:t>
      </w:r>
    </w:p>
    <w:p w:rsidR="001B34D4" w:rsidRPr="00F710F2" w:rsidRDefault="001B34D4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Педагог предлагает ученику с ОВЗ выполнить задания. В качестве инструктивного материала выступают поручения разной структуры - одно-, двух-, трехсоставные инструкции с прямым порядком действий.</w:t>
      </w:r>
    </w:p>
    <w:p w:rsidR="001B34D4" w:rsidRPr="00F710F2" w:rsidRDefault="001B34D4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Например:</w:t>
      </w:r>
    </w:p>
    <w:p w:rsidR="001B34D4" w:rsidRPr="00F710F2" w:rsidRDefault="001B34D4" w:rsidP="001B34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Возьми карандаш.</w:t>
      </w:r>
    </w:p>
    <w:p w:rsidR="001B34D4" w:rsidRPr="00F710F2" w:rsidRDefault="001B34D4" w:rsidP="001B34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Возьми карандаш и нарисуй круг.</w:t>
      </w:r>
    </w:p>
    <w:p w:rsidR="001B34D4" w:rsidRPr="00F710F2" w:rsidRDefault="001B34D4" w:rsidP="001B34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Открой пенал, возьми карандаш и нарисуй круг и т.п.</w:t>
      </w:r>
    </w:p>
    <w:p w:rsidR="001B34D4" w:rsidRPr="00F710F2" w:rsidRDefault="001B34D4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2.2.</w:t>
      </w:r>
      <w:r w:rsidRPr="00F710F2">
        <w:rPr>
          <w:rFonts w:ascii="Arial" w:hAnsi="Arial" w:cs="Arial"/>
          <w:sz w:val="24"/>
          <w:szCs w:val="24"/>
        </w:rPr>
        <w:tab/>
        <w:t>Нетиповые (усложненные) задачи</w:t>
      </w:r>
    </w:p>
    <w:p w:rsidR="001B34D4" w:rsidRPr="00F710F2" w:rsidRDefault="001B34D4" w:rsidP="00FA2E0D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Сохраняется логика задания 2.1., меняется сам инструктивный материал. Педагог использует двух-, трехсоставные инструкции с непрямым, обратным или скрытым порядком действий (в таком случае поручение не содержит глагольную лексику, прямо указывающую на конкретное действие, например, на действие «взять карандаш из стакана для письменных принадлежностей»).</w:t>
      </w:r>
    </w:p>
    <w:p w:rsidR="001B34D4" w:rsidRPr="00F710F2" w:rsidRDefault="001B34D4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Например:</w:t>
      </w:r>
    </w:p>
    <w:p w:rsidR="001B34D4" w:rsidRPr="00F710F2" w:rsidRDefault="001B34D4" w:rsidP="001B34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Нарисуй круг синим карандашом, который лежит в пенале.</w:t>
      </w:r>
    </w:p>
    <w:p w:rsidR="001B34D4" w:rsidRPr="00F710F2" w:rsidRDefault="001B34D4" w:rsidP="001B34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Обведи по контуру и заштрихуй фигуру справа.</w:t>
      </w:r>
    </w:p>
    <w:p w:rsidR="001B34D4" w:rsidRPr="00F710F2" w:rsidRDefault="001B34D4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2.3.</w:t>
      </w:r>
      <w:r w:rsidRPr="00F710F2">
        <w:rPr>
          <w:rFonts w:ascii="Arial" w:hAnsi="Arial" w:cs="Arial"/>
          <w:sz w:val="24"/>
          <w:szCs w:val="24"/>
        </w:rPr>
        <w:tab/>
        <w:t>Задачи, содержащие проблему</w:t>
      </w:r>
    </w:p>
    <w:p w:rsidR="001B34D4" w:rsidRPr="00F710F2" w:rsidRDefault="001B34D4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Продолжая выбранный подход, взрослый в этот раз выбирает в качестве формы поручения ребенку инструкции, имеющие провокационный характер, выполнение которых без дополнительных условий невозможно или затруднено.</w:t>
      </w:r>
    </w:p>
    <w:p w:rsidR="001B34D4" w:rsidRPr="00F710F2" w:rsidRDefault="001B34D4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Например:</w:t>
      </w:r>
    </w:p>
    <w:p w:rsidR="001B34D4" w:rsidRPr="00F710F2" w:rsidRDefault="001B34D4" w:rsidP="001B34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Возьми синий карандаш и нарисуй им красный круг.</w:t>
      </w:r>
    </w:p>
    <w:p w:rsidR="001B34D4" w:rsidRPr="00F710F2" w:rsidRDefault="001B34D4" w:rsidP="001B34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Возьми ручку и нарисуй круглый кубик и т.п.</w:t>
      </w:r>
    </w:p>
    <w:p w:rsidR="001B34D4" w:rsidRPr="00F710F2" w:rsidRDefault="001B34D4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Технологи</w:t>
      </w:r>
      <w:r w:rsidR="00A634E8" w:rsidRPr="00F710F2">
        <w:rPr>
          <w:rFonts w:ascii="Arial" w:hAnsi="Arial" w:cs="Arial"/>
          <w:sz w:val="24"/>
          <w:szCs w:val="24"/>
        </w:rPr>
        <w:t>я</w:t>
      </w:r>
      <w:r w:rsidR="00A634E8" w:rsidRPr="00F710F2">
        <w:rPr>
          <w:rFonts w:ascii="Arial" w:hAnsi="Arial" w:cs="Arial"/>
          <w:sz w:val="24"/>
          <w:szCs w:val="24"/>
        </w:rPr>
        <w:tab/>
        <w:t>работы</w:t>
      </w:r>
      <w:r w:rsidR="00A634E8" w:rsidRPr="00F710F2">
        <w:rPr>
          <w:rFonts w:ascii="Arial" w:hAnsi="Arial" w:cs="Arial"/>
          <w:sz w:val="24"/>
          <w:szCs w:val="24"/>
        </w:rPr>
        <w:tab/>
        <w:t>с</w:t>
      </w:r>
      <w:r w:rsidR="00A634E8" w:rsidRPr="00F710F2">
        <w:rPr>
          <w:rFonts w:ascii="Arial" w:hAnsi="Arial" w:cs="Arial"/>
          <w:sz w:val="24"/>
          <w:szCs w:val="24"/>
        </w:rPr>
        <w:tab/>
        <w:t>материалом:</w:t>
      </w:r>
      <w:r w:rsidR="00A634E8" w:rsidRPr="00F710F2">
        <w:rPr>
          <w:rFonts w:ascii="Arial" w:hAnsi="Arial" w:cs="Arial"/>
          <w:sz w:val="24"/>
          <w:szCs w:val="24"/>
        </w:rPr>
        <w:tab/>
        <w:t xml:space="preserve"> педагог составляет три </w:t>
      </w:r>
      <w:r w:rsidRPr="00F710F2">
        <w:rPr>
          <w:rFonts w:ascii="Arial" w:hAnsi="Arial" w:cs="Arial"/>
          <w:sz w:val="24"/>
          <w:szCs w:val="24"/>
        </w:rPr>
        <w:t xml:space="preserve">списка инструкций </w:t>
      </w:r>
      <w:r w:rsidR="00A634E8" w:rsidRPr="00F710F2">
        <w:rPr>
          <w:rFonts w:ascii="Arial" w:hAnsi="Arial" w:cs="Arial"/>
          <w:sz w:val="24"/>
          <w:szCs w:val="24"/>
        </w:rPr>
        <w:t>по 2-3 в каждом (первый список -</w:t>
      </w:r>
      <w:r w:rsidRPr="00F710F2">
        <w:rPr>
          <w:rFonts w:ascii="Arial" w:hAnsi="Arial" w:cs="Arial"/>
          <w:sz w:val="24"/>
          <w:szCs w:val="24"/>
        </w:rPr>
        <w:t xml:space="preserve"> типовые задачи</w:t>
      </w:r>
      <w:r w:rsidR="00A634E8" w:rsidRPr="00F710F2">
        <w:rPr>
          <w:rFonts w:ascii="Arial" w:hAnsi="Arial" w:cs="Arial"/>
          <w:sz w:val="24"/>
          <w:szCs w:val="24"/>
        </w:rPr>
        <w:t>, второй - нетиповые,</w:t>
      </w:r>
      <w:r w:rsidR="00A634E8" w:rsidRPr="00F710F2">
        <w:rPr>
          <w:rFonts w:ascii="Arial" w:hAnsi="Arial" w:cs="Arial"/>
          <w:sz w:val="24"/>
          <w:szCs w:val="24"/>
        </w:rPr>
        <w:tab/>
        <w:t>третий - проблемн</w:t>
      </w:r>
      <w:r w:rsidR="00FA2E0D">
        <w:rPr>
          <w:rFonts w:ascii="Arial" w:hAnsi="Arial" w:cs="Arial"/>
          <w:sz w:val="24"/>
          <w:szCs w:val="24"/>
        </w:rPr>
        <w:t xml:space="preserve">ые), инструкции из трех списков </w:t>
      </w:r>
      <w:r w:rsidRPr="00F710F2">
        <w:rPr>
          <w:rFonts w:ascii="Arial" w:hAnsi="Arial" w:cs="Arial"/>
          <w:sz w:val="24"/>
          <w:szCs w:val="24"/>
        </w:rPr>
        <w:t xml:space="preserve">«перемешиваются», образуя общий список, которым пользуется взрослый в процессе общения с ребенком. Первым и последним ребенку предлагаются инструкции из первого списка. Ответы ребенка заносятся в протокол, помощь не допускается. Однако при выполнении задания, содержащего проблему (третий список), взрослый отмечает </w:t>
      </w:r>
      <w:proofErr w:type="gramStart"/>
      <w:r w:rsidRPr="00F710F2">
        <w:rPr>
          <w:rFonts w:ascii="Arial" w:hAnsi="Arial" w:cs="Arial"/>
          <w:sz w:val="24"/>
          <w:szCs w:val="24"/>
        </w:rPr>
        <w:t>верно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или нет решил задачу ребенок (например, «Ты нарисовал синий круг, нужно красный»). Можно предусмотреть ведение ауди</w:t>
      </w:r>
      <w:proofErr w:type="gramStart"/>
      <w:r w:rsidRPr="00F710F2">
        <w:rPr>
          <w:rFonts w:ascii="Arial" w:hAnsi="Arial" w:cs="Arial"/>
          <w:sz w:val="24"/>
          <w:szCs w:val="24"/>
        </w:rPr>
        <w:t>о-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и/или видеозаписи беседы незаметно для ребенка (согласие родителей на такую процедуру обязательно). Интерпретация результатов представлена в таблице 2.</w:t>
      </w:r>
    </w:p>
    <w:p w:rsidR="001B34D4" w:rsidRPr="00F710F2" w:rsidRDefault="001B34D4" w:rsidP="001B34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B34D4" w:rsidRPr="00F710F2" w:rsidRDefault="001B34D4" w:rsidP="001B34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Таблица 2. Подходы к интерпретации полученных результатов при проведении педагогической диагностики готовности первоклассника с ОВЗ к полноценному участию в общей деятельности класса при инклюзивном обучении («Понимание инструкций»)</w:t>
      </w:r>
    </w:p>
    <w:tbl>
      <w:tblPr>
        <w:tblStyle w:val="af6"/>
        <w:tblW w:w="9504" w:type="dxa"/>
        <w:tblLook w:val="04A0"/>
      </w:tblPr>
      <w:tblGrid>
        <w:gridCol w:w="1687"/>
        <w:gridCol w:w="3524"/>
        <w:gridCol w:w="4293"/>
      </w:tblGrid>
      <w:tr w:rsidR="00A634E8" w:rsidRPr="00F710F2" w:rsidTr="00E17989">
        <w:tc>
          <w:tcPr>
            <w:tcW w:w="0" w:type="auto"/>
          </w:tcPr>
          <w:p w:rsidR="00A634E8" w:rsidRPr="00F710F2" w:rsidRDefault="00A634E8" w:rsidP="00A634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F710F2">
              <w:rPr>
                <w:rFonts w:ascii="Arial" w:hAnsi="Arial" w:cs="Arial"/>
                <w:b/>
                <w:sz w:val="24"/>
                <w:szCs w:val="24"/>
              </w:rPr>
              <w:t>Вид</w:t>
            </w:r>
            <w:r w:rsidRPr="00F710F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b/>
                <w:spacing w:val="-2"/>
                <w:sz w:val="24"/>
                <w:szCs w:val="24"/>
              </w:rPr>
              <w:t>задач</w:t>
            </w:r>
          </w:p>
        </w:tc>
        <w:tc>
          <w:tcPr>
            <w:tcW w:w="3524" w:type="dxa"/>
          </w:tcPr>
          <w:p w:rsidR="00A634E8" w:rsidRPr="00F710F2" w:rsidRDefault="00A634E8" w:rsidP="00A634E8">
            <w:pPr>
              <w:pStyle w:val="TableParagraph"/>
              <w:ind w:right="-78"/>
              <w:rPr>
                <w:rFonts w:ascii="Arial" w:hAnsi="Arial" w:cs="Arial"/>
                <w:b/>
                <w:sz w:val="24"/>
                <w:szCs w:val="24"/>
              </w:rPr>
            </w:pPr>
            <w:r w:rsidRPr="00F710F2">
              <w:rPr>
                <w:rFonts w:ascii="Arial" w:hAnsi="Arial" w:cs="Arial"/>
                <w:b/>
                <w:spacing w:val="-2"/>
                <w:sz w:val="24"/>
                <w:szCs w:val="24"/>
              </w:rPr>
              <w:t>Основные варианты</w:t>
            </w:r>
            <w:r w:rsidRPr="00F710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b/>
                <w:spacing w:val="-2"/>
                <w:sz w:val="24"/>
                <w:szCs w:val="24"/>
              </w:rPr>
              <w:t>выполнения</w:t>
            </w:r>
            <w:r w:rsidRPr="00F710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b/>
                <w:spacing w:val="-2"/>
                <w:sz w:val="24"/>
                <w:szCs w:val="24"/>
              </w:rPr>
              <w:t>ребенком</w:t>
            </w:r>
          </w:p>
        </w:tc>
        <w:tc>
          <w:tcPr>
            <w:tcW w:w="0" w:type="auto"/>
          </w:tcPr>
          <w:p w:rsidR="00A634E8" w:rsidRPr="00F710F2" w:rsidRDefault="00A634E8" w:rsidP="00A634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F710F2">
              <w:rPr>
                <w:rFonts w:ascii="Arial" w:hAnsi="Arial" w:cs="Arial"/>
                <w:b/>
                <w:sz w:val="24"/>
                <w:szCs w:val="24"/>
              </w:rPr>
              <w:t>Педагогическая</w:t>
            </w:r>
            <w:r w:rsidRPr="00F710F2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b/>
                <w:sz w:val="24"/>
                <w:szCs w:val="24"/>
              </w:rPr>
              <w:t>оценка</w:t>
            </w:r>
            <w:r w:rsidRPr="00F710F2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b/>
                <w:spacing w:val="-2"/>
                <w:sz w:val="24"/>
                <w:szCs w:val="24"/>
              </w:rPr>
              <w:t>результатов</w:t>
            </w:r>
          </w:p>
        </w:tc>
      </w:tr>
      <w:tr w:rsidR="00A634E8" w:rsidRPr="00F710F2" w:rsidTr="00E17989">
        <w:tc>
          <w:tcPr>
            <w:tcW w:w="0" w:type="auto"/>
            <w:vMerge w:val="restart"/>
          </w:tcPr>
          <w:p w:rsidR="00A634E8" w:rsidRPr="00F710F2" w:rsidRDefault="00A634E8" w:rsidP="00A634E8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Простые</w:t>
            </w:r>
          </w:p>
        </w:tc>
        <w:tc>
          <w:tcPr>
            <w:tcW w:w="3524" w:type="dxa"/>
          </w:tcPr>
          <w:p w:rsidR="00A634E8" w:rsidRPr="00F710F2" w:rsidRDefault="00A634E8" w:rsidP="00A634E8">
            <w:pPr>
              <w:pStyle w:val="TableParagraph"/>
              <w:tabs>
                <w:tab w:val="left" w:pos="2203"/>
              </w:tabs>
              <w:ind w:left="78" w:right="200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Справляется самостоятельно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 xml:space="preserve">и </w:t>
            </w:r>
            <w:r w:rsidRPr="00F710F2">
              <w:rPr>
                <w:rFonts w:ascii="Arial" w:hAnsi="Arial" w:cs="Arial"/>
                <w:sz w:val="24"/>
                <w:szCs w:val="24"/>
              </w:rPr>
              <w:t>успешно,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проявляет</w:t>
            </w:r>
            <w:r w:rsidR="00E17989"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интерес</w:t>
            </w:r>
          </w:p>
        </w:tc>
        <w:tc>
          <w:tcPr>
            <w:tcW w:w="0" w:type="auto"/>
          </w:tcPr>
          <w:p w:rsidR="00A634E8" w:rsidRPr="00F710F2" w:rsidRDefault="00A634E8" w:rsidP="00A634E8">
            <w:pPr>
              <w:pStyle w:val="TableParagraph"/>
              <w:ind w:left="78" w:right="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Понимает и выполняет простые инструкции с прямым порядком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действий</w:t>
            </w:r>
          </w:p>
        </w:tc>
      </w:tr>
      <w:tr w:rsidR="00A634E8" w:rsidRPr="00F710F2" w:rsidTr="00E17989">
        <w:tc>
          <w:tcPr>
            <w:tcW w:w="0" w:type="auto"/>
            <w:vMerge/>
          </w:tcPr>
          <w:p w:rsidR="00A634E8" w:rsidRPr="00F710F2" w:rsidRDefault="00A634E8" w:rsidP="001B34D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4" w:type="dxa"/>
          </w:tcPr>
          <w:p w:rsidR="00A634E8" w:rsidRPr="00F710F2" w:rsidRDefault="00A634E8" w:rsidP="00E17989">
            <w:pPr>
              <w:pStyle w:val="TableParagraph"/>
              <w:tabs>
                <w:tab w:val="left" w:pos="2203"/>
              </w:tabs>
              <w:spacing w:before="136"/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Не справляется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самостоятельно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6"/>
                <w:sz w:val="24"/>
                <w:szCs w:val="24"/>
              </w:rPr>
              <w:t xml:space="preserve">по 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разным причинам (не проявляет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устойчивого</w:t>
            </w:r>
            <w:r w:rsidR="00E17989"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интереса,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6"/>
                <w:sz w:val="24"/>
                <w:szCs w:val="24"/>
              </w:rPr>
              <w:t xml:space="preserve">не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понимает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 xml:space="preserve">и </w:t>
            </w:r>
            <w:r w:rsidRPr="00F710F2">
              <w:rPr>
                <w:rFonts w:ascii="Arial" w:hAnsi="Arial" w:cs="Arial"/>
                <w:sz w:val="24"/>
                <w:szCs w:val="24"/>
              </w:rPr>
              <w:t>сообщает</w:t>
            </w:r>
            <w:r w:rsidRPr="00F710F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об</w:t>
            </w:r>
            <w:r w:rsidRPr="00F710F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этом</w:t>
            </w:r>
            <w:r w:rsidRPr="00F710F2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F710F2">
              <w:rPr>
                <w:rFonts w:ascii="Arial" w:hAnsi="Arial" w:cs="Arial"/>
                <w:spacing w:val="-4"/>
                <w:sz w:val="24"/>
                <w:szCs w:val="24"/>
              </w:rPr>
              <w:t>др.)</w:t>
            </w:r>
          </w:p>
        </w:tc>
        <w:tc>
          <w:tcPr>
            <w:tcW w:w="0" w:type="auto"/>
          </w:tcPr>
          <w:p w:rsidR="00A634E8" w:rsidRPr="00F710F2" w:rsidRDefault="00A634E8" w:rsidP="001808EF">
            <w:pPr>
              <w:pStyle w:val="TableParagraph"/>
              <w:spacing w:before="136"/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Затрудняется в понимании и/или выполнении простых инструкции с прямым</w:t>
            </w:r>
            <w:r w:rsidRPr="00F710F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порядком</w:t>
            </w:r>
            <w:r w:rsidRPr="00F710F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действий.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Требуется помощь в определении причин специфических трудностей и выбора тактики педагогической помощи (например,</w:t>
            </w:r>
            <w:r w:rsidRPr="00F710F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разбивать</w:t>
            </w:r>
            <w:r w:rsidRPr="00F710F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на</w:t>
            </w:r>
            <w:r w:rsidRPr="00F710F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части</w:t>
            </w:r>
            <w:r w:rsidRPr="00F710F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и</w:t>
            </w:r>
            <w:r w:rsidRPr="00F710F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в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конце обобщать, повторяя инструкцию целиком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после</w:t>
            </w:r>
            <w:r w:rsidRPr="00F710F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F710F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ребенком)</w:t>
            </w:r>
          </w:p>
        </w:tc>
      </w:tr>
      <w:tr w:rsidR="004F2199" w:rsidRPr="00F710F2" w:rsidTr="00E17989">
        <w:tc>
          <w:tcPr>
            <w:tcW w:w="0" w:type="auto"/>
            <w:vMerge w:val="restart"/>
          </w:tcPr>
          <w:p w:rsidR="004F2199" w:rsidRPr="00F710F2" w:rsidRDefault="004F2199" w:rsidP="00A634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Усложне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н-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3524" w:type="dxa"/>
          </w:tcPr>
          <w:p w:rsidR="004F2199" w:rsidRPr="00F710F2" w:rsidRDefault="004F2199" w:rsidP="00E17989">
            <w:pPr>
              <w:pStyle w:val="TableParagraph"/>
              <w:tabs>
                <w:tab w:val="left" w:pos="3719"/>
              </w:tabs>
              <w:spacing w:before="139"/>
              <w:ind w:left="78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Справляется самостоятельно</w:t>
            </w:r>
            <w:r w:rsidRPr="00F710F2">
              <w:rPr>
                <w:rFonts w:ascii="Arial" w:hAnsi="Arial" w:cs="Arial"/>
                <w:sz w:val="24"/>
                <w:szCs w:val="24"/>
              </w:rPr>
              <w:tab/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 xml:space="preserve">и </w:t>
            </w:r>
            <w:r w:rsidRPr="00F710F2">
              <w:rPr>
                <w:rFonts w:ascii="Arial" w:hAnsi="Arial" w:cs="Arial"/>
                <w:sz w:val="24"/>
                <w:szCs w:val="24"/>
              </w:rPr>
              <w:t>успешно,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проявляет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интерес</w:t>
            </w:r>
          </w:p>
        </w:tc>
        <w:tc>
          <w:tcPr>
            <w:tcW w:w="0" w:type="auto"/>
          </w:tcPr>
          <w:p w:rsidR="004F2199" w:rsidRPr="00F710F2" w:rsidRDefault="004F2199" w:rsidP="00E17989">
            <w:pPr>
              <w:pStyle w:val="TableParagraph"/>
              <w:tabs>
                <w:tab w:val="left" w:pos="3719"/>
              </w:tabs>
              <w:spacing w:before="139"/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Понимает и</w:t>
            </w:r>
            <w:r w:rsidRPr="00F710F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выполняет двух-, трехсоставные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инструкции</w:t>
            </w:r>
            <w:r w:rsidRPr="00F710F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с</w:t>
            </w:r>
            <w:r w:rsidRPr="00F710F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непрямым, обратным или скрытым порядком действий (часто встречающиеся в</w:t>
            </w:r>
            <w:r w:rsidR="00E17989"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учебниках</w:t>
            </w:r>
            <w:r w:rsidRPr="00F710F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для</w:t>
            </w:r>
            <w:r w:rsidRPr="00F710F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массовых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4"/>
                <w:sz w:val="24"/>
                <w:szCs w:val="24"/>
              </w:rPr>
              <w:t>школ)</w:t>
            </w:r>
          </w:p>
        </w:tc>
      </w:tr>
      <w:tr w:rsidR="004F2199" w:rsidRPr="00F710F2" w:rsidTr="00E17989">
        <w:tc>
          <w:tcPr>
            <w:tcW w:w="0" w:type="auto"/>
            <w:vMerge/>
          </w:tcPr>
          <w:p w:rsidR="004F2199" w:rsidRPr="00F710F2" w:rsidRDefault="004F2199" w:rsidP="001B34D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4" w:type="dxa"/>
          </w:tcPr>
          <w:p w:rsidR="004F2199" w:rsidRPr="00F710F2" w:rsidRDefault="004F2199" w:rsidP="001808EF">
            <w:pPr>
              <w:pStyle w:val="TableParagraph"/>
              <w:tabs>
                <w:tab w:val="left" w:pos="3575"/>
              </w:tabs>
              <w:spacing w:before="136"/>
              <w:ind w:left="78" w:righ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 справляется самостоятельно по разным причинам (не проявляет устойчивого интереса, не понимает и сообщает об этом и др.)</w:t>
            </w:r>
          </w:p>
        </w:tc>
        <w:tc>
          <w:tcPr>
            <w:tcW w:w="0" w:type="auto"/>
          </w:tcPr>
          <w:p w:rsidR="004F2199" w:rsidRPr="00F710F2" w:rsidRDefault="004F2199" w:rsidP="001808EF">
            <w:pPr>
              <w:pStyle w:val="TableParagraph"/>
              <w:tabs>
                <w:tab w:val="left" w:pos="3435"/>
              </w:tabs>
              <w:spacing w:before="136"/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Затрудняется в понимании и/или выполнении двух-, трехсоставных инструкций с непрямым, обратным или скрытым</w:t>
            </w:r>
            <w:r w:rsidRPr="00F710F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порядком</w:t>
            </w:r>
            <w:r w:rsidRPr="00F710F2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действий.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Требуется помощь в определении причин специфических трудностей и выбора тактики педагогической помощи (например,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адаптация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формулировок, подбор альтернативного доступного формата задания, повторение общей инструкции</w:t>
            </w:r>
            <w:r w:rsidRPr="00F710F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целиком</w:t>
            </w:r>
            <w:r w:rsidRPr="00F710F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после</w:t>
            </w:r>
            <w:r w:rsidRPr="00F710F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выполнения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ребенком)</w:t>
            </w:r>
          </w:p>
        </w:tc>
      </w:tr>
      <w:tr w:rsidR="004F2199" w:rsidRPr="00F710F2" w:rsidTr="00E17989">
        <w:tc>
          <w:tcPr>
            <w:tcW w:w="0" w:type="auto"/>
            <w:vMerge w:val="restart"/>
          </w:tcPr>
          <w:p w:rsidR="004F2199" w:rsidRPr="00F710F2" w:rsidRDefault="004F2199" w:rsidP="001B34D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Проблемные</w:t>
            </w:r>
          </w:p>
        </w:tc>
        <w:tc>
          <w:tcPr>
            <w:tcW w:w="3524" w:type="dxa"/>
          </w:tcPr>
          <w:p w:rsidR="004F2199" w:rsidRPr="00F710F2" w:rsidRDefault="004F2199" w:rsidP="00E17989">
            <w:pPr>
              <w:pStyle w:val="TableParagraph"/>
              <w:tabs>
                <w:tab w:val="left" w:pos="3133"/>
                <w:tab w:val="left" w:pos="3610"/>
              </w:tabs>
              <w:spacing w:before="136"/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Указывает провокационный характер задания, невозможность выполнения прямым способом, обращается за уточняющей помощью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ко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взрослому</w:t>
            </w:r>
          </w:p>
        </w:tc>
        <w:tc>
          <w:tcPr>
            <w:tcW w:w="0" w:type="auto"/>
          </w:tcPr>
          <w:p w:rsidR="004F2199" w:rsidRPr="00F710F2" w:rsidRDefault="004F2199" w:rsidP="001808EF">
            <w:pPr>
              <w:pStyle w:val="TableParagraph"/>
              <w:tabs>
                <w:tab w:val="left" w:pos="3576"/>
              </w:tabs>
              <w:spacing w:before="136"/>
              <w:ind w:left="78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Готов к выделению и поиску путей решения проблемы на уроке под руководством педагога, обладает стойким познавательным интересом,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способен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находить новое, неизвестное, ошибочное и сообщать об этом, выделять непрямое и переносное значение слов и выражений (с помощью взрослого)</w:t>
            </w:r>
          </w:p>
        </w:tc>
      </w:tr>
      <w:tr w:rsidR="004F2199" w:rsidRPr="00F710F2" w:rsidTr="00E17989">
        <w:tc>
          <w:tcPr>
            <w:tcW w:w="0" w:type="auto"/>
            <w:vMerge/>
          </w:tcPr>
          <w:p w:rsidR="004F2199" w:rsidRPr="00F710F2" w:rsidRDefault="004F2199" w:rsidP="001B34D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4" w:type="dxa"/>
          </w:tcPr>
          <w:p w:rsidR="004F2199" w:rsidRPr="00F710F2" w:rsidRDefault="004F2199" w:rsidP="001808EF">
            <w:pPr>
              <w:pStyle w:val="TableParagraph"/>
              <w:spacing w:before="136"/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</w:t>
            </w:r>
            <w:r w:rsidRPr="00F710F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понимает,</w:t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чего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от него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хочет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взрослый/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 xml:space="preserve">отказывается от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 xml:space="preserve">выполнения/ </w:t>
            </w:r>
            <w:r w:rsidRPr="00F710F2">
              <w:rPr>
                <w:rFonts w:ascii="Arial" w:hAnsi="Arial" w:cs="Arial"/>
                <w:sz w:val="24"/>
                <w:szCs w:val="24"/>
              </w:rPr>
              <w:t>продолжает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упорно предлагать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неверный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вариант/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 теряет</w:t>
            </w:r>
            <w:r w:rsidRPr="00F710F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интерес</w:t>
            </w:r>
          </w:p>
        </w:tc>
        <w:tc>
          <w:tcPr>
            <w:tcW w:w="0" w:type="auto"/>
          </w:tcPr>
          <w:p w:rsidR="004F2199" w:rsidRPr="00F710F2" w:rsidRDefault="004F2199" w:rsidP="001808EF">
            <w:pPr>
              <w:pStyle w:val="TableParagraph"/>
              <w:spacing w:before="136"/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Затрудняется в решении проблемных познавательных задач, не готов использовать</w:t>
            </w:r>
            <w:r w:rsidRPr="00F710F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коммуникацию</w:t>
            </w:r>
            <w:r w:rsidRPr="00F710F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с</w:t>
            </w:r>
            <w:r w:rsidRPr="00F710F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учителем как средство поиска путей решения задачи.</w:t>
            </w:r>
            <w:r w:rsidR="001808EF" w:rsidRPr="00F710F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Потенциально</w:t>
            </w:r>
            <w:r w:rsidRPr="00F710F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высокий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4"/>
                <w:sz w:val="24"/>
                <w:szCs w:val="24"/>
              </w:rPr>
              <w:t>риск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 «выпадения» из ситуации общей деятельности класса, направленной на обсуждение</w:t>
            </w:r>
            <w:r w:rsidRPr="00F710F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и</w:t>
            </w:r>
            <w:r w:rsidRPr="00F710F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710F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познавательных задач, без сообщения педагогу о возникшем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непонимании/</w:t>
            </w:r>
            <w:r w:rsidR="001808EF" w:rsidRPr="00F710F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трудностях</w:t>
            </w:r>
          </w:p>
        </w:tc>
      </w:tr>
    </w:tbl>
    <w:p w:rsidR="00A634E8" w:rsidRPr="00F710F2" w:rsidRDefault="00A634E8" w:rsidP="001B34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2199" w:rsidRPr="00F710F2" w:rsidRDefault="004F2199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При отклонении полученных результатов от заданных вариантов в таблице требуется индивидуально ориентированная оценка поведения, речи и действия обучающегося в повторяющихся типовых ситуациях для выявления причин и механизмов демонстрируемого личностного варианта взаимодействия и общения с педагогом и одноклассниками.</w:t>
      </w:r>
    </w:p>
    <w:p w:rsidR="004F2199" w:rsidRPr="00F710F2" w:rsidRDefault="004F2199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3.</w:t>
      </w:r>
      <w:r w:rsidRPr="00F710F2">
        <w:rPr>
          <w:rFonts w:ascii="Arial" w:hAnsi="Arial" w:cs="Arial"/>
          <w:sz w:val="24"/>
          <w:szCs w:val="24"/>
        </w:rPr>
        <w:tab/>
        <w:t>Составление рассказа по серии картинок (набор из 6 и 7 карточек)</w:t>
      </w:r>
    </w:p>
    <w:p w:rsidR="004F2199" w:rsidRPr="00F710F2" w:rsidRDefault="004F2199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3.1.</w:t>
      </w:r>
      <w:r w:rsidRPr="00F710F2">
        <w:rPr>
          <w:rFonts w:ascii="Arial" w:hAnsi="Arial" w:cs="Arial"/>
          <w:sz w:val="24"/>
          <w:szCs w:val="24"/>
        </w:rPr>
        <w:tab/>
        <w:t>Типовые (простые) задачи</w:t>
      </w:r>
    </w:p>
    <w:p w:rsidR="004F2199" w:rsidRPr="00F710F2" w:rsidRDefault="00FA2E0D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Формат задания </w:t>
      </w:r>
      <w:r w:rsidR="004F2199" w:rsidRPr="00F710F2">
        <w:rPr>
          <w:rFonts w:ascii="Arial" w:hAnsi="Arial" w:cs="Arial"/>
          <w:sz w:val="24"/>
          <w:szCs w:val="24"/>
        </w:rPr>
        <w:t>тра</w:t>
      </w:r>
      <w:r>
        <w:rPr>
          <w:rFonts w:ascii="Arial" w:hAnsi="Arial" w:cs="Arial"/>
          <w:sz w:val="24"/>
          <w:szCs w:val="24"/>
        </w:rPr>
        <w:t xml:space="preserve">диционный. Предлагается простая </w:t>
      </w:r>
      <w:r w:rsidR="004F2199" w:rsidRPr="00F710F2">
        <w:rPr>
          <w:rFonts w:ascii="Arial" w:hAnsi="Arial" w:cs="Arial"/>
          <w:sz w:val="24"/>
          <w:szCs w:val="24"/>
        </w:rPr>
        <w:t>доступная инструкция по его выполнению. Например:</w:t>
      </w:r>
    </w:p>
    <w:p w:rsidR="004F2199" w:rsidRPr="00F710F2" w:rsidRDefault="004F2199" w:rsidP="004F21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«Рассмотри картинки»;</w:t>
      </w:r>
    </w:p>
    <w:p w:rsidR="004F2199" w:rsidRPr="00F710F2" w:rsidRDefault="004F2199" w:rsidP="004F21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«Разложи их по порядку так, чтобы можно было составить рассказ»;</w:t>
      </w:r>
    </w:p>
    <w:p w:rsidR="004F2199" w:rsidRPr="00F710F2" w:rsidRDefault="004F2199" w:rsidP="004F21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 xml:space="preserve">«Расскажи, что ты </w:t>
      </w:r>
      <w:proofErr w:type="gramStart"/>
      <w:r w:rsidRPr="00F710F2">
        <w:rPr>
          <w:rFonts w:ascii="Arial" w:hAnsi="Arial" w:cs="Arial"/>
          <w:sz w:val="24"/>
          <w:szCs w:val="24"/>
        </w:rPr>
        <w:t>видишь на картинках / составь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рассказ».</w:t>
      </w:r>
    </w:p>
    <w:p w:rsidR="004F2199" w:rsidRPr="00F710F2" w:rsidRDefault="004F2199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3.2.</w:t>
      </w:r>
      <w:r w:rsidRPr="00F710F2">
        <w:rPr>
          <w:rFonts w:ascii="Arial" w:hAnsi="Arial" w:cs="Arial"/>
          <w:sz w:val="24"/>
          <w:szCs w:val="24"/>
        </w:rPr>
        <w:tab/>
        <w:t>Нетиповые (усложненные) задачи</w:t>
      </w:r>
    </w:p>
    <w:p w:rsidR="004F2199" w:rsidRPr="00F710F2" w:rsidRDefault="004F2199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В данном случае начало задания аналогично 3.1. Например:</w:t>
      </w:r>
    </w:p>
    <w:p w:rsidR="004F2199" w:rsidRPr="00F710F2" w:rsidRDefault="004F2199" w:rsidP="004F21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«Рассмотри картинки»;</w:t>
      </w:r>
    </w:p>
    <w:p w:rsidR="004F2199" w:rsidRPr="00F710F2" w:rsidRDefault="004F2199" w:rsidP="004F21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«Разложи их по порядку так, чтобы можно было составить рассказ».</w:t>
      </w:r>
    </w:p>
    <w:p w:rsidR="004F2199" w:rsidRPr="00F710F2" w:rsidRDefault="004F2199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Затем взрослый делает вид, что случайно смахивает карточки на пол, собирает их и незаметно для ребенка прячет одну из карточек. Обращаясь к ребенку, педагог просит:</w:t>
      </w:r>
    </w:p>
    <w:p w:rsidR="004F2199" w:rsidRPr="00F710F2" w:rsidRDefault="004F2199" w:rsidP="004F21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 «Разложи снова»;</w:t>
      </w:r>
    </w:p>
    <w:p w:rsidR="004F2199" w:rsidRPr="00F710F2" w:rsidRDefault="004F2199" w:rsidP="004F21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−  «Расскажи, что ты </w:t>
      </w:r>
      <w:proofErr w:type="gramStart"/>
      <w:r w:rsidRPr="00F710F2">
        <w:rPr>
          <w:rFonts w:ascii="Arial" w:hAnsi="Arial" w:cs="Arial"/>
          <w:sz w:val="24"/>
          <w:szCs w:val="24"/>
        </w:rPr>
        <w:t>видишь на картинках / составь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рассказ».</w:t>
      </w:r>
    </w:p>
    <w:p w:rsidR="004F2199" w:rsidRPr="00F710F2" w:rsidRDefault="004F2199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3.3.</w:t>
      </w:r>
      <w:r w:rsidRPr="00F710F2">
        <w:rPr>
          <w:rFonts w:ascii="Arial" w:hAnsi="Arial" w:cs="Arial"/>
          <w:sz w:val="24"/>
          <w:szCs w:val="24"/>
        </w:rPr>
        <w:tab/>
        <w:t>Задачи, содержащие проблему</w:t>
      </w:r>
    </w:p>
    <w:p w:rsidR="004F2199" w:rsidRPr="00F710F2" w:rsidRDefault="004F2199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Взрослый заранее готовит специальный набор карточек, в которые включает картинки 2-3 разных серий. Обращаясь к ребенку, педагог просит:</w:t>
      </w:r>
    </w:p>
    <w:p w:rsidR="004F2199" w:rsidRPr="00F710F2" w:rsidRDefault="004F2199" w:rsidP="004F21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«Рассмотри картинки»;</w:t>
      </w:r>
    </w:p>
    <w:p w:rsidR="004F2199" w:rsidRPr="00F710F2" w:rsidRDefault="004F2199" w:rsidP="004F21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«Разложи их по порядку так, чтобы можно было составить рассказ»;</w:t>
      </w:r>
    </w:p>
    <w:p w:rsidR="004F2199" w:rsidRPr="00F710F2" w:rsidRDefault="004F2199" w:rsidP="004F21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 xml:space="preserve">«Расскажи, что ты </w:t>
      </w:r>
      <w:proofErr w:type="gramStart"/>
      <w:r w:rsidRPr="00F710F2">
        <w:rPr>
          <w:rFonts w:ascii="Arial" w:hAnsi="Arial" w:cs="Arial"/>
          <w:sz w:val="24"/>
          <w:szCs w:val="24"/>
        </w:rPr>
        <w:t>видишь на картинках / составь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рассказ».</w:t>
      </w:r>
    </w:p>
    <w:p w:rsidR="004F2199" w:rsidRPr="00F710F2" w:rsidRDefault="004F2199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Технология работы с материалом: задачи предъявляются в обратном порядке — </w:t>
      </w:r>
      <w:proofErr w:type="gramStart"/>
      <w:r w:rsidRPr="00F710F2">
        <w:rPr>
          <w:rFonts w:ascii="Arial" w:hAnsi="Arial" w:cs="Arial"/>
          <w:sz w:val="24"/>
          <w:szCs w:val="24"/>
        </w:rPr>
        <w:t>от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сложной к простой. Сначала та задача, которая содержит проблему, затем нетиповая. </w:t>
      </w:r>
      <w:proofErr w:type="gramStart"/>
      <w:r w:rsidRPr="00F710F2">
        <w:rPr>
          <w:rFonts w:ascii="Arial" w:hAnsi="Arial" w:cs="Arial"/>
          <w:sz w:val="24"/>
          <w:szCs w:val="24"/>
        </w:rPr>
        <w:t>Последняя</w:t>
      </w:r>
      <w:proofErr w:type="gramEnd"/>
      <w:r w:rsidRPr="00F710F2">
        <w:rPr>
          <w:rFonts w:ascii="Arial" w:hAnsi="Arial" w:cs="Arial"/>
          <w:sz w:val="24"/>
          <w:szCs w:val="24"/>
        </w:rPr>
        <w:t>, типовая, предлагается только в том случае, если ребенок не справился с предыдущей. Интерпретация результатов представлена в таблице 3.</w:t>
      </w:r>
    </w:p>
    <w:p w:rsidR="004F2199" w:rsidRPr="00F710F2" w:rsidRDefault="004F2199" w:rsidP="004F21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2199" w:rsidRPr="00F710F2" w:rsidRDefault="004F2199" w:rsidP="004F21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Таблица 3. Подходы к интерпретации полученных результатов при проведении педагогической диагностики готовности первоклассника с ОВЗ к полноценному участию в общей деятельности класса при инклюзивном обучении («Рассказ по серии картинок»)</w:t>
      </w:r>
    </w:p>
    <w:tbl>
      <w:tblPr>
        <w:tblStyle w:val="af6"/>
        <w:tblW w:w="0" w:type="auto"/>
        <w:tblLook w:val="04A0"/>
      </w:tblPr>
      <w:tblGrid>
        <w:gridCol w:w="1760"/>
        <w:gridCol w:w="3708"/>
        <w:gridCol w:w="3818"/>
      </w:tblGrid>
      <w:tr w:rsidR="004F2199" w:rsidRPr="00F710F2" w:rsidTr="00E17989">
        <w:tc>
          <w:tcPr>
            <w:tcW w:w="0" w:type="auto"/>
          </w:tcPr>
          <w:p w:rsidR="004F2199" w:rsidRPr="00F710F2" w:rsidRDefault="004F2199" w:rsidP="004F2199">
            <w:pPr>
              <w:pStyle w:val="TableParagraph"/>
              <w:ind w:left="1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10F2">
              <w:rPr>
                <w:rFonts w:ascii="Arial" w:hAnsi="Arial" w:cs="Arial"/>
                <w:b/>
                <w:sz w:val="24"/>
                <w:szCs w:val="24"/>
              </w:rPr>
              <w:t>Вид</w:t>
            </w:r>
            <w:r w:rsidRPr="00F710F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b/>
                <w:spacing w:val="-2"/>
                <w:sz w:val="24"/>
                <w:szCs w:val="24"/>
              </w:rPr>
              <w:t>задач</w:t>
            </w:r>
          </w:p>
        </w:tc>
        <w:tc>
          <w:tcPr>
            <w:tcW w:w="0" w:type="auto"/>
          </w:tcPr>
          <w:p w:rsidR="004F2199" w:rsidRPr="00F710F2" w:rsidRDefault="00E17989" w:rsidP="00E17989">
            <w:pPr>
              <w:pStyle w:val="TableParagraph"/>
              <w:ind w:left="83" w:right="149" w:hanging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10F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Основные </w:t>
            </w:r>
            <w:r w:rsidR="004F2199" w:rsidRPr="00F710F2">
              <w:rPr>
                <w:rFonts w:ascii="Arial" w:hAnsi="Arial" w:cs="Arial"/>
                <w:b/>
                <w:spacing w:val="-2"/>
                <w:sz w:val="24"/>
                <w:szCs w:val="24"/>
              </w:rPr>
              <w:t>варианты</w:t>
            </w:r>
          </w:p>
          <w:p w:rsidR="004F2199" w:rsidRPr="00F710F2" w:rsidRDefault="004F2199" w:rsidP="00E17989">
            <w:pPr>
              <w:pStyle w:val="TableParagraph"/>
              <w:ind w:left="11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10F2">
              <w:rPr>
                <w:rFonts w:ascii="Arial" w:hAnsi="Arial" w:cs="Arial"/>
                <w:b/>
                <w:spacing w:val="-2"/>
                <w:sz w:val="24"/>
                <w:szCs w:val="24"/>
              </w:rPr>
              <w:t>выполнения</w:t>
            </w:r>
            <w:r w:rsidR="00E17989" w:rsidRPr="00F710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b/>
                <w:spacing w:val="-2"/>
                <w:sz w:val="24"/>
                <w:szCs w:val="24"/>
              </w:rPr>
              <w:t>ребенком</w:t>
            </w:r>
          </w:p>
        </w:tc>
        <w:tc>
          <w:tcPr>
            <w:tcW w:w="0" w:type="auto"/>
          </w:tcPr>
          <w:p w:rsidR="004F2199" w:rsidRPr="00F710F2" w:rsidRDefault="004F2199" w:rsidP="004F2199">
            <w:pPr>
              <w:pStyle w:val="TableParagraph"/>
              <w:ind w:left="2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10F2">
              <w:rPr>
                <w:rFonts w:ascii="Arial" w:hAnsi="Arial" w:cs="Arial"/>
                <w:b/>
                <w:sz w:val="24"/>
                <w:szCs w:val="24"/>
              </w:rPr>
              <w:t>Педагогическая</w:t>
            </w:r>
            <w:r w:rsidRPr="00F710F2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b/>
                <w:sz w:val="24"/>
                <w:szCs w:val="24"/>
              </w:rPr>
              <w:t>оценка</w:t>
            </w:r>
            <w:r w:rsidRPr="00F710F2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b/>
                <w:spacing w:val="-2"/>
                <w:sz w:val="24"/>
                <w:szCs w:val="24"/>
              </w:rPr>
              <w:t>результатов</w:t>
            </w:r>
          </w:p>
        </w:tc>
      </w:tr>
      <w:tr w:rsidR="004F2199" w:rsidRPr="00F710F2" w:rsidTr="00E17989">
        <w:tc>
          <w:tcPr>
            <w:tcW w:w="0" w:type="auto"/>
            <w:vMerge w:val="restart"/>
          </w:tcPr>
          <w:p w:rsidR="004F2199" w:rsidRPr="00F710F2" w:rsidRDefault="004F2199" w:rsidP="004F2199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Простые</w:t>
            </w:r>
          </w:p>
        </w:tc>
        <w:tc>
          <w:tcPr>
            <w:tcW w:w="0" w:type="auto"/>
          </w:tcPr>
          <w:p w:rsidR="004F2199" w:rsidRPr="00F710F2" w:rsidRDefault="004F2199" w:rsidP="001808EF">
            <w:pPr>
              <w:pStyle w:val="TableParagraph"/>
              <w:tabs>
                <w:tab w:val="left" w:pos="2203"/>
              </w:tabs>
              <w:ind w:left="78" w:right="2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Справляется самостоятельно</w:t>
            </w:r>
            <w:r w:rsidRPr="00F710F2">
              <w:rPr>
                <w:rFonts w:ascii="Arial" w:hAnsi="Arial" w:cs="Arial"/>
                <w:sz w:val="24"/>
                <w:szCs w:val="24"/>
              </w:rPr>
              <w:tab/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 xml:space="preserve">и </w:t>
            </w:r>
            <w:r w:rsidRPr="00F710F2">
              <w:rPr>
                <w:rFonts w:ascii="Arial" w:hAnsi="Arial" w:cs="Arial"/>
                <w:sz w:val="24"/>
                <w:szCs w:val="24"/>
              </w:rPr>
              <w:t>успешно,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проявляет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интерес</w:t>
            </w:r>
          </w:p>
        </w:tc>
        <w:tc>
          <w:tcPr>
            <w:tcW w:w="0" w:type="auto"/>
          </w:tcPr>
          <w:p w:rsidR="004F2199" w:rsidRPr="00F710F2" w:rsidRDefault="004F2199" w:rsidP="001808EF">
            <w:pPr>
              <w:pStyle w:val="TableParagraph"/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Готов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к</w:t>
            </w:r>
            <w:r w:rsidRPr="00F710F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выполнению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="007546CC" w:rsidRPr="00F710F2">
              <w:rPr>
                <w:rFonts w:ascii="Arial" w:hAnsi="Arial" w:cs="Arial"/>
                <w:sz w:val="24"/>
                <w:szCs w:val="24"/>
              </w:rPr>
              <w:t xml:space="preserve">заданий, </w:t>
            </w:r>
            <w:r w:rsidRPr="00F710F2">
              <w:rPr>
                <w:rFonts w:ascii="Arial" w:hAnsi="Arial" w:cs="Arial"/>
                <w:sz w:val="24"/>
                <w:szCs w:val="24"/>
              </w:rPr>
              <w:t>требующих развернутого</w:t>
            </w:r>
            <w:r w:rsidR="007546CC"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последовательного</w:t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изложения</w:t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5"/>
                <w:sz w:val="24"/>
                <w:szCs w:val="24"/>
              </w:rPr>
              <w:t>по</w:t>
            </w:r>
            <w:r w:rsidR="001808EF"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заданному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варианту/ шаблону/ примеру/ плану учителя</w:t>
            </w:r>
          </w:p>
        </w:tc>
      </w:tr>
      <w:tr w:rsidR="004F2199" w:rsidRPr="00F710F2" w:rsidTr="00E17989">
        <w:tc>
          <w:tcPr>
            <w:tcW w:w="0" w:type="auto"/>
            <w:vMerge/>
          </w:tcPr>
          <w:p w:rsidR="004F2199" w:rsidRPr="00F710F2" w:rsidRDefault="004F2199" w:rsidP="004F21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F2199" w:rsidRPr="00F710F2" w:rsidRDefault="004F2199" w:rsidP="001808EF">
            <w:pPr>
              <w:pStyle w:val="TableParagraph"/>
              <w:spacing w:before="136"/>
              <w:ind w:left="78" w:right="15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 справляется самостоятельно при наличии или отсутствии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интереса к данному типу</w:t>
            </w:r>
          </w:p>
          <w:p w:rsidR="004F2199" w:rsidRPr="00F710F2" w:rsidRDefault="004F2199" w:rsidP="004F2199">
            <w:pPr>
              <w:pStyle w:val="TableParagraph"/>
              <w:spacing w:before="1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0" w:type="auto"/>
          </w:tcPr>
          <w:p w:rsidR="004F2199" w:rsidRPr="00F710F2" w:rsidRDefault="004F2199" w:rsidP="001808EF">
            <w:pPr>
              <w:pStyle w:val="TableParagraph"/>
              <w:spacing w:before="136"/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Требуется</w:t>
            </w:r>
            <w:r w:rsidRPr="00F710F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коррекционно-</w:t>
            </w:r>
            <w:r w:rsidRPr="00F710F2">
              <w:rPr>
                <w:rFonts w:ascii="Arial" w:hAnsi="Arial" w:cs="Arial"/>
                <w:sz w:val="24"/>
                <w:szCs w:val="24"/>
              </w:rPr>
              <w:t>педагогическая помощь по развитию навыков</w:t>
            </w:r>
            <w:r w:rsidRPr="00F710F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связной</w:t>
            </w:r>
            <w:r w:rsidRPr="00F710F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речи,</w:t>
            </w:r>
            <w:r w:rsidRPr="00F710F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умений</w:t>
            </w:r>
            <w:r w:rsidRPr="00F710F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="007546CC" w:rsidRPr="00F710F2">
              <w:rPr>
                <w:rFonts w:ascii="Arial" w:hAnsi="Arial" w:cs="Arial"/>
                <w:sz w:val="24"/>
                <w:szCs w:val="24"/>
              </w:rPr>
              <w:t xml:space="preserve">излагать свои мысли </w:t>
            </w:r>
            <w:r w:rsidRPr="00F710F2">
              <w:rPr>
                <w:rFonts w:ascii="Arial" w:hAnsi="Arial" w:cs="Arial"/>
                <w:sz w:val="24"/>
                <w:szCs w:val="24"/>
              </w:rPr>
              <w:t>последовательно с</w:t>
            </w:r>
            <w:r w:rsidR="007546CC"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использованием имеющегося арсенала средств (развиваем интерес к слову, новым словам и выражениям, играем в специальные «речевые игры», учим по запросу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(специальному</w:t>
            </w:r>
            <w:r w:rsidRPr="00F710F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сигналу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учителя) говорить краткой или полной фразой и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т.п.)</w:t>
            </w:r>
          </w:p>
        </w:tc>
      </w:tr>
      <w:tr w:rsidR="004F2199" w:rsidRPr="00F710F2" w:rsidTr="00E17989">
        <w:tc>
          <w:tcPr>
            <w:tcW w:w="0" w:type="auto"/>
            <w:vMerge w:val="restart"/>
          </w:tcPr>
          <w:p w:rsidR="004F2199" w:rsidRPr="00F710F2" w:rsidRDefault="004F2199" w:rsidP="004F21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Усложненные</w:t>
            </w:r>
          </w:p>
        </w:tc>
        <w:tc>
          <w:tcPr>
            <w:tcW w:w="0" w:type="auto"/>
          </w:tcPr>
          <w:p w:rsidR="004F2199" w:rsidRPr="00F710F2" w:rsidRDefault="004F2199" w:rsidP="001808EF">
            <w:pPr>
              <w:pStyle w:val="TableParagraph"/>
              <w:tabs>
                <w:tab w:val="left" w:pos="2203"/>
              </w:tabs>
              <w:spacing w:before="136"/>
              <w:ind w:left="78" w:right="2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Справляется самостоятельно</w:t>
            </w:r>
            <w:r w:rsidRPr="00F710F2">
              <w:rPr>
                <w:rFonts w:ascii="Arial" w:hAnsi="Arial" w:cs="Arial"/>
                <w:sz w:val="24"/>
                <w:szCs w:val="24"/>
              </w:rPr>
              <w:tab/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 xml:space="preserve">и </w:t>
            </w:r>
            <w:r w:rsidRPr="00F710F2">
              <w:rPr>
                <w:rFonts w:ascii="Arial" w:hAnsi="Arial" w:cs="Arial"/>
                <w:sz w:val="24"/>
                <w:szCs w:val="24"/>
              </w:rPr>
              <w:t>успешно,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проявляет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интерес</w:t>
            </w:r>
          </w:p>
        </w:tc>
        <w:tc>
          <w:tcPr>
            <w:tcW w:w="0" w:type="auto"/>
          </w:tcPr>
          <w:p w:rsidR="004F2199" w:rsidRPr="00F710F2" w:rsidRDefault="004F2199" w:rsidP="001808EF">
            <w:pPr>
              <w:pStyle w:val="TableParagraph"/>
              <w:spacing w:before="136"/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Сформированы задатки учебного поведения,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принимает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и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удерживает поставленную взрослым задачу,</w:t>
            </w:r>
            <w:r w:rsidR="001808EF"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демонстрирует стойкий интерес, способность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удерживаться</w:t>
            </w:r>
            <w:r w:rsidRPr="00F710F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в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ситуации учебного взаимодействия при</w:t>
            </w:r>
            <w:r w:rsidR="007546CC"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выполнении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сложных</w:t>
            </w:r>
            <w:r w:rsidRPr="00F710F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заданий</w:t>
            </w:r>
          </w:p>
        </w:tc>
      </w:tr>
      <w:tr w:rsidR="004F2199" w:rsidRPr="00F710F2" w:rsidTr="00E17989">
        <w:tc>
          <w:tcPr>
            <w:tcW w:w="0" w:type="auto"/>
            <w:vMerge/>
          </w:tcPr>
          <w:p w:rsidR="004F2199" w:rsidRPr="00F710F2" w:rsidRDefault="004F2199" w:rsidP="004F21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F2199" w:rsidRPr="00F710F2" w:rsidRDefault="004F2199" w:rsidP="001808EF">
            <w:pPr>
              <w:pStyle w:val="TableParagraph"/>
              <w:spacing w:before="136"/>
              <w:ind w:left="78" w:right="2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 справляется самостоятельно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по разным причинам (не проявляет</w:t>
            </w:r>
            <w:r w:rsidR="001808EF"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устойчивого</w:t>
            </w:r>
            <w:r w:rsidR="007546CC" w:rsidRPr="00F710F2">
              <w:rPr>
                <w:rFonts w:ascii="Arial" w:hAnsi="Arial" w:cs="Arial"/>
                <w:sz w:val="24"/>
                <w:szCs w:val="24"/>
              </w:rPr>
              <w:t xml:space="preserve"> интереса, не </w:t>
            </w:r>
            <w:r w:rsidRPr="00F710F2">
              <w:rPr>
                <w:rFonts w:ascii="Arial" w:hAnsi="Arial" w:cs="Arial"/>
                <w:sz w:val="24"/>
                <w:szCs w:val="24"/>
              </w:rPr>
              <w:t>понимает и сообщает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об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этом и др.)</w:t>
            </w:r>
          </w:p>
        </w:tc>
        <w:tc>
          <w:tcPr>
            <w:tcW w:w="0" w:type="auto"/>
          </w:tcPr>
          <w:p w:rsidR="004F2199" w:rsidRPr="00F710F2" w:rsidRDefault="004F2199" w:rsidP="001808EF">
            <w:pPr>
              <w:pStyle w:val="TableParagraph"/>
              <w:spacing w:before="136"/>
              <w:ind w:left="78" w:right="14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Нуждается во внешнем контроле и помощи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при</w:t>
            </w:r>
            <w:r w:rsidRPr="00F710F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решении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задач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с</w:t>
            </w:r>
            <w:r w:rsidR="007546CC"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неполным объемом данных, может выпадать из общей деятельности класса при указании учителем на допущенную им ошибку, которую требуется найти и исправить самостоятельно (при отсутствии пропедевтики подобных ситуаций возрастает риск развития</w:t>
            </w:r>
            <w:proofErr w:type="gramEnd"/>
          </w:p>
          <w:p w:rsidR="004F2199" w:rsidRPr="00F710F2" w:rsidRDefault="004F2199" w:rsidP="004F2199">
            <w:pPr>
              <w:pStyle w:val="TableParagraph"/>
              <w:spacing w:before="2"/>
              <w:ind w:left="7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дезадаптивных</w:t>
            </w:r>
            <w:proofErr w:type="spellEnd"/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форм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поведения)</w:t>
            </w:r>
            <w:proofErr w:type="gramEnd"/>
          </w:p>
        </w:tc>
      </w:tr>
      <w:tr w:rsidR="007546CC" w:rsidRPr="00F710F2" w:rsidTr="00E17989">
        <w:tc>
          <w:tcPr>
            <w:tcW w:w="0" w:type="auto"/>
            <w:vMerge w:val="restart"/>
          </w:tcPr>
          <w:p w:rsidR="007546CC" w:rsidRPr="00F710F2" w:rsidRDefault="007546CC" w:rsidP="007546CC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Проблемные</w:t>
            </w:r>
          </w:p>
        </w:tc>
        <w:tc>
          <w:tcPr>
            <w:tcW w:w="0" w:type="auto"/>
          </w:tcPr>
          <w:p w:rsidR="007546CC" w:rsidRPr="00F710F2" w:rsidRDefault="007546CC" w:rsidP="001808EF">
            <w:pPr>
              <w:pStyle w:val="TableParagraph"/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Указывает на</w:t>
            </w:r>
            <w:r w:rsidR="001808EF"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провокационный</w:t>
            </w:r>
            <w:r w:rsidR="001808EF" w:rsidRPr="00F710F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характер задания, невозможность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его</w:t>
            </w:r>
            <w:r w:rsidR="001808EF"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 xml:space="preserve">прямым способом, обращается за уточняющей помощью </w:t>
            </w:r>
            <w:proofErr w:type="gramStart"/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ко</w:t>
            </w:r>
            <w:proofErr w:type="gramEnd"/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 xml:space="preserve"> взрослому</w:t>
            </w:r>
          </w:p>
        </w:tc>
        <w:tc>
          <w:tcPr>
            <w:tcW w:w="0" w:type="auto"/>
          </w:tcPr>
          <w:p w:rsidR="007546CC" w:rsidRPr="00F710F2" w:rsidRDefault="007546CC" w:rsidP="001808EF">
            <w:pPr>
              <w:pStyle w:val="TableParagraph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Способен гибко и вариативно использовать собственные речевые возможности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для</w:t>
            </w:r>
            <w:r w:rsidRPr="00F710F2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решения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поставленной задачи, обладает стойким познавательным</w:t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интересом,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способен удерживать активное внимание и заинтересованность в результатах деятельности на уроке при дефиците информации (например, не услышал, не понял, не может сделать быстро, как все)</w:t>
            </w:r>
          </w:p>
        </w:tc>
      </w:tr>
      <w:tr w:rsidR="007546CC" w:rsidRPr="00F710F2" w:rsidTr="00E17989">
        <w:tc>
          <w:tcPr>
            <w:tcW w:w="0" w:type="auto"/>
            <w:vMerge/>
          </w:tcPr>
          <w:p w:rsidR="007546CC" w:rsidRPr="00F710F2" w:rsidRDefault="007546CC" w:rsidP="007546CC">
            <w:pPr>
              <w:pStyle w:val="TableParagraph"/>
              <w:ind w:left="76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</w:tcPr>
          <w:p w:rsidR="007546CC" w:rsidRPr="00F710F2" w:rsidRDefault="007546CC" w:rsidP="001808EF">
            <w:pPr>
              <w:pStyle w:val="TableParagraph"/>
              <w:spacing w:before="136"/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</w:t>
            </w:r>
            <w:r w:rsidRPr="00F710F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понимает,</w:t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чего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от него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хочет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взрослый/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 xml:space="preserve">отказывается от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выполнения/</w:t>
            </w:r>
            <w:r w:rsidRPr="00F710F2">
              <w:rPr>
                <w:rFonts w:ascii="Arial" w:hAnsi="Arial" w:cs="Arial"/>
                <w:sz w:val="24"/>
                <w:szCs w:val="24"/>
              </w:rPr>
              <w:t>продолжает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упорно предлагать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неверный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вариант/</w:t>
            </w:r>
          </w:p>
          <w:p w:rsidR="007546CC" w:rsidRPr="00F710F2" w:rsidRDefault="007546CC" w:rsidP="007546CC">
            <w:pPr>
              <w:pStyle w:val="TableParagraph"/>
              <w:spacing w:before="2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теряет</w:t>
            </w:r>
            <w:r w:rsidRPr="00F710F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интерес</w:t>
            </w:r>
          </w:p>
        </w:tc>
        <w:tc>
          <w:tcPr>
            <w:tcW w:w="0" w:type="auto"/>
          </w:tcPr>
          <w:p w:rsidR="007546CC" w:rsidRPr="00F710F2" w:rsidRDefault="007546CC" w:rsidP="001808EF">
            <w:pPr>
              <w:pStyle w:val="TableParagraph"/>
              <w:spacing w:before="136"/>
              <w:ind w:left="78"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Высокий риск сворачивания собственной</w:t>
            </w:r>
            <w:r w:rsidRPr="00F710F2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речевой</w:t>
            </w:r>
            <w:r w:rsidRPr="00F710F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и</w:t>
            </w:r>
            <w:r w:rsidR="001808EF" w:rsidRPr="00F710F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познавательной активности в ситуациях, связанных с дефицитом информации (например,</w:t>
            </w:r>
            <w:r w:rsidRPr="00F710F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не услышал, не понял, не может сделать быстро, как все)</w:t>
            </w:r>
          </w:p>
        </w:tc>
      </w:tr>
    </w:tbl>
    <w:p w:rsidR="004F2199" w:rsidRPr="00F710F2" w:rsidRDefault="004F2199" w:rsidP="004F21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6CC" w:rsidRPr="00F710F2" w:rsidRDefault="007546CC" w:rsidP="007546C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При отклонении полученных результатов от заданных вариантов в таблице требуется индивидуально ориентированная оценка поведения, речи и действия обучающегося в повторяющихся типовых ситуациях для выявления причин и механизмов демонстрируемого личностного варианта взаимодействия и общения с педагогом и одноклассниками.</w:t>
      </w:r>
    </w:p>
    <w:p w:rsidR="007546CC" w:rsidRPr="00F710F2" w:rsidRDefault="007546CC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4.</w:t>
      </w:r>
      <w:r w:rsidRPr="00F710F2">
        <w:rPr>
          <w:rFonts w:ascii="Arial" w:hAnsi="Arial" w:cs="Arial"/>
          <w:sz w:val="24"/>
          <w:szCs w:val="24"/>
        </w:rPr>
        <w:tab/>
        <w:t>Действие по алгоритму</w:t>
      </w:r>
    </w:p>
    <w:p w:rsidR="007546CC" w:rsidRPr="00F710F2" w:rsidRDefault="007546CC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4.1.</w:t>
      </w:r>
      <w:r w:rsidRPr="00F710F2">
        <w:rPr>
          <w:rFonts w:ascii="Arial" w:hAnsi="Arial" w:cs="Arial"/>
          <w:sz w:val="24"/>
          <w:szCs w:val="24"/>
        </w:rPr>
        <w:tab/>
        <w:t>Типовые (простые) задачи</w:t>
      </w:r>
    </w:p>
    <w:p w:rsidR="007546CC" w:rsidRPr="00F710F2" w:rsidRDefault="007546CC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Игра «Угадай, что там?» (простой вариант).</w:t>
      </w:r>
    </w:p>
    <w:p w:rsidR="007546CC" w:rsidRPr="00F710F2" w:rsidRDefault="007546CC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Педагог заранее помещает в коробочку, удобную по размеру для удержания ребенком одной рукой (лучше выбрать деревянную или металлическую коробочку), небольшую игрушку (например, игрушечную собачку).</w:t>
      </w:r>
    </w:p>
    <w:p w:rsidR="007546CC" w:rsidRPr="00F710F2" w:rsidRDefault="007546CC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Взрослый предлагает: «Угадай, что там?». Затем ожидает реакцию ребенка. Если ребенок не задает вопросы, не проявляет интереса, педагог помогает, стимулирует его к решению задачи. Например, так: «Если трудно, спроси у меня. Трудно? Спроси у меня, что там?» При поддержке взрослого ребенок спрашивает: «Что там?», — и задает другие, уточняющие вопросы: «Оно пластмассовое, это можно есть» и т.п. В первом случае взрослый отвечает: «Там собачка». В остальных – «да» или «нет», наблюдая за интересом ребенка, его готовностью продолжать диалог, упорностью, стремлением добиться результата – до тех пор, пока общение, совместная деятельность не приносит искомого результата: «Собака, собачка». Педагог: «Правильно. Она живая? Нет? А какая? Правильно, игрушечная, это игрушка». Затем взрослый открывает коробочку и дает ребенку игрушку. Можно попросить рассказать о ней, если ребенок настроен, не устал.</w:t>
      </w:r>
    </w:p>
    <w:p w:rsidR="007546CC" w:rsidRPr="00F710F2" w:rsidRDefault="007546CC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4.2.</w:t>
      </w:r>
      <w:r w:rsidRPr="00F710F2">
        <w:rPr>
          <w:rFonts w:ascii="Arial" w:hAnsi="Arial" w:cs="Arial"/>
          <w:sz w:val="24"/>
          <w:szCs w:val="24"/>
        </w:rPr>
        <w:tab/>
        <w:t>Нетиповые (усложненные) задачи</w:t>
      </w:r>
    </w:p>
    <w:p w:rsidR="007546CC" w:rsidRPr="00F710F2" w:rsidRDefault="007546CC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Игра «Угадай, что там?» (усложненный вариант).</w:t>
      </w:r>
    </w:p>
    <w:p w:rsidR="007546CC" w:rsidRPr="00F710F2" w:rsidRDefault="007546CC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Начало аналогично заданию 4.1. до момента получения искомого конечного результата: «Правильно, игрушечная, это игрушка». Затем, незаметно для ребенка (или обыгрывая это как новый сюрприз, который ожидает ребенка), взрослый кладет в коробочку другую игрушечку сопоставимого размера с </w:t>
      </w:r>
      <w:proofErr w:type="gramStart"/>
      <w:r w:rsidRPr="00F710F2">
        <w:rPr>
          <w:rFonts w:ascii="Arial" w:hAnsi="Arial" w:cs="Arial"/>
          <w:sz w:val="24"/>
          <w:szCs w:val="24"/>
        </w:rPr>
        <w:t>предыдущей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, например, игрушечную корову или другую </w:t>
      </w:r>
      <w:proofErr w:type="spellStart"/>
      <w:r w:rsidRPr="00F710F2">
        <w:rPr>
          <w:rFonts w:ascii="Arial" w:hAnsi="Arial" w:cs="Arial"/>
          <w:sz w:val="24"/>
          <w:szCs w:val="24"/>
        </w:rPr>
        <w:t>игрушку-домашнее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 животное. Педагог просит: «Угадай, что там?» Игра повторяется.</w:t>
      </w:r>
    </w:p>
    <w:p w:rsidR="007546CC" w:rsidRPr="00F710F2" w:rsidRDefault="007546CC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4.3.</w:t>
      </w:r>
      <w:r w:rsidRPr="00F710F2">
        <w:rPr>
          <w:rFonts w:ascii="Arial" w:hAnsi="Arial" w:cs="Arial"/>
          <w:sz w:val="24"/>
          <w:szCs w:val="24"/>
        </w:rPr>
        <w:tab/>
        <w:t>Задачи, содержащие проблему</w:t>
      </w:r>
    </w:p>
    <w:p w:rsidR="007546CC" w:rsidRPr="00F710F2" w:rsidRDefault="007546CC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Игра «Угадай, что там?» («ломаем сформированный алгоритм»).</w:t>
      </w:r>
    </w:p>
    <w:p w:rsidR="007546CC" w:rsidRPr="00F710F2" w:rsidRDefault="007546CC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Начало аналогично заданию 4.2. Педагог прячет поочередно в коробочку фигурки домашних животных (игрушка-собачка и игрушка-корова). Затем, сохраняя сюрпризный момент ситуации, незаметно для ребенка (например, под столом или за ширмой) взрослый кладет в коробочку рисунок жирафа (другого животного). Предлагает вновь: «Угадай, что там?». Следуя  сформированному  алгоритму,  ученик  может  дать  ответ: «Игрушка, игрушечное животное». В ответ педагогом предлагается частично отрицательное подкрепление: «Да, там животное, но не живое и не игрушка. Что там?» Если ребенок не задает вопросы, не проявляет интереса, педагог помогает, стимулирует его к решению задачи. В некоторых случаях возможна следующая реакция ребенка: «Там ничего нет». Можно использовать прием: «Подержи коробочку – она стала легче или тяжелее», или «Потряси – там что-то есть или нет, что это может быть». Игра прекращается в случае отказа, потери заинтересованности ученика в выполнении задания, а также в случае достижения цели игры, когда ребенок угадывает, что внутри именно рисунок/бумажка с изображением животного и т.п.</w:t>
      </w:r>
    </w:p>
    <w:p w:rsidR="007546CC" w:rsidRPr="00F710F2" w:rsidRDefault="007546CC" w:rsidP="007546C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Технология работы с материалом: педагог, исходя из наблюдений за поведением ребенка, принимает решение о выборе стратегии. Рекомендованный вариант для диагностики одна задача, та, что содержит проблему. В таком случае, в зависимости от этапа, на котором «остановился» ребенок (потерял интерес, отказался выполнять и т.д.), фиксируется его готовность решать типовые, типовые или проблемные задачи такого рода. Однако индивидуальные личностные особенности обучающегося, особенности переживания ситуации неуспеха, отрицательного подкрепления со стороны педагога требуют обязательного учета и могут стать причиной выбора более простого варианта. Интерпретация результатов представлена в таблице 4.</w:t>
      </w:r>
    </w:p>
    <w:p w:rsidR="007546CC" w:rsidRPr="00F710F2" w:rsidRDefault="007546CC" w:rsidP="007546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46CC" w:rsidRPr="00F710F2" w:rsidRDefault="007546CC" w:rsidP="007546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Таблица 4. Подходы к интерпретации полученных результатов при проведении педагогической диагностики готовности первоклассника с ОВЗ к полноценному участию в общей деятельности класса при инклюзивном обучении («Действие по алгоритму»)</w:t>
      </w:r>
    </w:p>
    <w:tbl>
      <w:tblPr>
        <w:tblStyle w:val="af6"/>
        <w:tblW w:w="9464" w:type="dxa"/>
        <w:tblLook w:val="04A0"/>
      </w:tblPr>
      <w:tblGrid>
        <w:gridCol w:w="1670"/>
        <w:gridCol w:w="4015"/>
        <w:gridCol w:w="3779"/>
      </w:tblGrid>
      <w:tr w:rsidR="007546CC" w:rsidRPr="00F710F2" w:rsidTr="00D35BC9">
        <w:tc>
          <w:tcPr>
            <w:tcW w:w="1670" w:type="dxa"/>
          </w:tcPr>
          <w:p w:rsidR="007546CC" w:rsidRPr="00F710F2" w:rsidRDefault="007546CC" w:rsidP="007546C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10F2">
              <w:rPr>
                <w:rFonts w:ascii="Arial" w:hAnsi="Arial" w:cs="Arial"/>
                <w:b/>
                <w:sz w:val="24"/>
                <w:szCs w:val="24"/>
              </w:rPr>
              <w:t>Вид</w:t>
            </w:r>
            <w:r w:rsidRPr="00F710F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b/>
                <w:spacing w:val="-2"/>
                <w:sz w:val="24"/>
                <w:szCs w:val="24"/>
              </w:rPr>
              <w:t>задач</w:t>
            </w:r>
          </w:p>
        </w:tc>
        <w:tc>
          <w:tcPr>
            <w:tcW w:w="4015" w:type="dxa"/>
          </w:tcPr>
          <w:p w:rsidR="007546CC" w:rsidRPr="00F710F2" w:rsidRDefault="007546CC" w:rsidP="007546C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10F2">
              <w:rPr>
                <w:rFonts w:ascii="Arial" w:hAnsi="Arial" w:cs="Arial"/>
                <w:b/>
                <w:sz w:val="24"/>
                <w:szCs w:val="24"/>
              </w:rPr>
              <w:t>Основные варианты выполнения</w:t>
            </w:r>
            <w:r w:rsidRPr="00F710F2">
              <w:rPr>
                <w:rFonts w:ascii="Arial" w:hAnsi="Arial" w:cs="Arial"/>
                <w:b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b/>
                <w:sz w:val="24"/>
                <w:szCs w:val="24"/>
              </w:rPr>
              <w:t>ребенком</w:t>
            </w:r>
          </w:p>
        </w:tc>
        <w:tc>
          <w:tcPr>
            <w:tcW w:w="3779" w:type="dxa"/>
          </w:tcPr>
          <w:p w:rsidR="007546CC" w:rsidRPr="00F710F2" w:rsidRDefault="007546CC" w:rsidP="007546CC">
            <w:pPr>
              <w:pStyle w:val="TableParagraph"/>
              <w:ind w:right="7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10F2">
              <w:rPr>
                <w:rFonts w:ascii="Arial" w:hAnsi="Arial" w:cs="Arial"/>
                <w:b/>
                <w:sz w:val="24"/>
                <w:szCs w:val="24"/>
              </w:rPr>
              <w:t>Педагогическая</w:t>
            </w:r>
            <w:r w:rsidRPr="00F710F2">
              <w:rPr>
                <w:rFonts w:ascii="Arial" w:hAnsi="Arial" w:cs="Arial"/>
                <w:b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b/>
                <w:sz w:val="24"/>
                <w:szCs w:val="24"/>
              </w:rPr>
              <w:t xml:space="preserve">оценка </w:t>
            </w:r>
            <w:r w:rsidRPr="00F710F2">
              <w:rPr>
                <w:rFonts w:ascii="Arial" w:hAnsi="Arial" w:cs="Arial"/>
                <w:b/>
                <w:spacing w:val="-2"/>
                <w:sz w:val="24"/>
                <w:szCs w:val="24"/>
              </w:rPr>
              <w:t>результатов</w:t>
            </w:r>
          </w:p>
        </w:tc>
      </w:tr>
      <w:tr w:rsidR="007546CC" w:rsidRPr="00F710F2" w:rsidTr="007546CC">
        <w:tc>
          <w:tcPr>
            <w:tcW w:w="1526" w:type="dxa"/>
            <w:vMerge w:val="restart"/>
          </w:tcPr>
          <w:p w:rsidR="007546CC" w:rsidRPr="00F710F2" w:rsidRDefault="007546CC" w:rsidP="007546CC">
            <w:pPr>
              <w:pStyle w:val="TableParagraph"/>
              <w:ind w:left="79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Простые</w:t>
            </w:r>
          </w:p>
        </w:tc>
        <w:tc>
          <w:tcPr>
            <w:tcW w:w="4111" w:type="dxa"/>
          </w:tcPr>
          <w:p w:rsidR="007546CC" w:rsidRPr="00F710F2" w:rsidRDefault="007546CC" w:rsidP="001808EF">
            <w:pPr>
              <w:pStyle w:val="TableParagraph"/>
              <w:ind w:left="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Справляется самостоятельно</w:t>
            </w:r>
            <w:r w:rsidR="001808EF"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и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успешно,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проявляет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интерес</w:t>
            </w:r>
          </w:p>
        </w:tc>
        <w:tc>
          <w:tcPr>
            <w:tcW w:w="3827" w:type="dxa"/>
          </w:tcPr>
          <w:p w:rsidR="007546CC" w:rsidRPr="00F710F2" w:rsidRDefault="007546CC" w:rsidP="001808EF">
            <w:pPr>
              <w:pStyle w:val="TableParagraph"/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Готов к использованию простой разговорной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формы</w:t>
            </w:r>
            <w:r w:rsidRPr="00F710F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речи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в</w:t>
            </w:r>
            <w:r w:rsidRPr="00F710F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диалоге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с учителем, готов проводить анализ объекта по заданным признакам, обобщать и выделять главное (простые доступные задания)</w:t>
            </w:r>
          </w:p>
        </w:tc>
      </w:tr>
      <w:tr w:rsidR="007546CC" w:rsidRPr="00F710F2" w:rsidTr="007546CC">
        <w:tc>
          <w:tcPr>
            <w:tcW w:w="1526" w:type="dxa"/>
            <w:vMerge/>
          </w:tcPr>
          <w:p w:rsidR="007546CC" w:rsidRPr="00F710F2" w:rsidRDefault="007546CC" w:rsidP="007546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7546CC" w:rsidRPr="00F710F2" w:rsidRDefault="007546CC" w:rsidP="001808EF">
            <w:pPr>
              <w:pStyle w:val="TableParagraph"/>
              <w:spacing w:before="136"/>
              <w:ind w:left="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 справляется самостоятельно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при наличии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или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отсутствии интереса к данному типу задания</w:t>
            </w:r>
          </w:p>
        </w:tc>
        <w:tc>
          <w:tcPr>
            <w:tcW w:w="3827" w:type="dxa"/>
          </w:tcPr>
          <w:p w:rsidR="007546CC" w:rsidRPr="00F710F2" w:rsidRDefault="001808EF" w:rsidP="001808EF">
            <w:pPr>
              <w:pStyle w:val="TableParagraph"/>
              <w:spacing w:before="136"/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Не сформированы </w:t>
            </w:r>
            <w:r w:rsidR="007546CC" w:rsidRPr="00F710F2">
              <w:rPr>
                <w:rFonts w:ascii="Arial" w:hAnsi="Arial" w:cs="Arial"/>
                <w:sz w:val="24"/>
                <w:szCs w:val="24"/>
              </w:rPr>
              <w:t>минимально необходимые</w:t>
            </w:r>
            <w:r w:rsidR="007546CC"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="007546CC" w:rsidRPr="00F710F2">
              <w:rPr>
                <w:rFonts w:ascii="Arial" w:hAnsi="Arial" w:cs="Arial"/>
                <w:sz w:val="24"/>
                <w:szCs w:val="24"/>
              </w:rPr>
              <w:t>навыки</w:t>
            </w:r>
            <w:r w:rsidR="007546CC" w:rsidRPr="00F710F2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="007546CC" w:rsidRPr="00F710F2">
              <w:rPr>
                <w:rFonts w:ascii="Arial" w:hAnsi="Arial" w:cs="Arial"/>
                <w:sz w:val="24"/>
                <w:szCs w:val="24"/>
              </w:rPr>
              <w:t xml:space="preserve">разговорной диалогической речи, не </w:t>
            </w:r>
            <w:proofErr w:type="gramStart"/>
            <w:r w:rsidR="007546CC" w:rsidRPr="00F710F2">
              <w:rPr>
                <w:rFonts w:ascii="Arial" w:hAnsi="Arial" w:cs="Arial"/>
                <w:sz w:val="24"/>
                <w:szCs w:val="24"/>
              </w:rPr>
              <w:t>научен</w:t>
            </w:r>
            <w:proofErr w:type="gramEnd"/>
            <w:r w:rsidR="007546CC" w:rsidRPr="00F710F2">
              <w:rPr>
                <w:rFonts w:ascii="Arial" w:hAnsi="Arial" w:cs="Arial"/>
                <w:sz w:val="24"/>
                <w:szCs w:val="24"/>
              </w:rPr>
              <w:t xml:space="preserve"> проводить анализ объекта по</w:t>
            </w:r>
          </w:p>
          <w:p w:rsidR="007546CC" w:rsidRPr="00F710F2" w:rsidRDefault="007546CC" w:rsidP="007546CC">
            <w:pPr>
              <w:pStyle w:val="TableParagraph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заданным</w:t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признакам,</w:t>
            </w:r>
            <w:r w:rsidR="001808EF" w:rsidRPr="00F710F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обобщать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 выделять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главное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(простые доступные задания)</w:t>
            </w:r>
          </w:p>
        </w:tc>
      </w:tr>
      <w:tr w:rsidR="00E17989" w:rsidRPr="00F710F2" w:rsidTr="007546CC">
        <w:tc>
          <w:tcPr>
            <w:tcW w:w="1526" w:type="dxa"/>
            <w:vMerge w:val="restart"/>
          </w:tcPr>
          <w:p w:rsidR="00E17989" w:rsidRPr="00F710F2" w:rsidRDefault="00E17989" w:rsidP="00E179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Усложнен-</w:t>
            </w:r>
          </w:p>
          <w:p w:rsidR="00E17989" w:rsidRPr="00F710F2" w:rsidRDefault="00E17989" w:rsidP="00E179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ные</w:t>
            </w:r>
            <w:proofErr w:type="spellEnd"/>
          </w:p>
          <w:p w:rsidR="00E17989" w:rsidRPr="00F710F2" w:rsidRDefault="00E17989" w:rsidP="007546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E17989" w:rsidRPr="00F710F2" w:rsidRDefault="00E17989" w:rsidP="001808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Справляется самостоятельно и успешно, проявляет интерес</w:t>
            </w:r>
          </w:p>
          <w:p w:rsidR="00E17989" w:rsidRPr="00F710F2" w:rsidRDefault="00E17989" w:rsidP="007546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E17989" w:rsidRPr="00F710F2" w:rsidRDefault="00E17989" w:rsidP="001808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Готов к использованию простой</w:t>
            </w:r>
          </w:p>
          <w:p w:rsidR="00E17989" w:rsidRPr="00F710F2" w:rsidRDefault="00E17989" w:rsidP="001808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разговорной формы речи в диалоге с  учителем, готов проводить анализ объекта по заданным признакам, обобщать и выделять главное (простые доступные задания), демонстрирует повышение продуктивности деятельности при повторении</w:t>
            </w:r>
          </w:p>
          <w:p w:rsidR="00E17989" w:rsidRPr="00F710F2" w:rsidRDefault="00E17989" w:rsidP="007546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989" w:rsidRPr="00F710F2" w:rsidTr="007546CC">
        <w:tc>
          <w:tcPr>
            <w:tcW w:w="1526" w:type="dxa"/>
            <w:vMerge/>
          </w:tcPr>
          <w:p w:rsidR="00E17989" w:rsidRPr="00F710F2" w:rsidRDefault="00E17989" w:rsidP="007546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E17989" w:rsidRPr="00F710F2" w:rsidRDefault="00E17989" w:rsidP="00E179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 справляется самостоятельно по разным причинам (не проявляет устойчивого интереса, не понимает и сообщает об этом и др.)</w:t>
            </w:r>
          </w:p>
          <w:p w:rsidR="00E17989" w:rsidRPr="00F710F2" w:rsidRDefault="00E17989" w:rsidP="007546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E17989" w:rsidRPr="00F710F2" w:rsidRDefault="00E17989" w:rsidP="00E179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 сформированы минимально</w:t>
            </w:r>
          </w:p>
          <w:p w:rsidR="00E17989" w:rsidRPr="00F710F2" w:rsidRDefault="00E17989" w:rsidP="00E179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необходимые навыки разговорной диалогической речи, не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научен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проводить анализ объекта по заданным признакам, обобщать и выделять главное (простые</w:t>
            </w:r>
          </w:p>
          <w:p w:rsidR="00E17989" w:rsidRPr="00F710F2" w:rsidRDefault="00E17989" w:rsidP="00E179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доступные задания), не демонстрирует повышение</w:t>
            </w:r>
          </w:p>
          <w:p w:rsidR="00E17989" w:rsidRPr="00F710F2" w:rsidRDefault="00E17989" w:rsidP="00E179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продуктивности деятельности при повторении</w:t>
            </w:r>
          </w:p>
        </w:tc>
      </w:tr>
      <w:tr w:rsidR="00D35BC9" w:rsidRPr="00F710F2" w:rsidTr="007546CC">
        <w:tc>
          <w:tcPr>
            <w:tcW w:w="1526" w:type="dxa"/>
            <w:vMerge w:val="restart"/>
          </w:tcPr>
          <w:p w:rsidR="00D35BC9" w:rsidRPr="00F710F2" w:rsidRDefault="00D35BC9" w:rsidP="007546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Проблемные</w:t>
            </w:r>
          </w:p>
        </w:tc>
        <w:tc>
          <w:tcPr>
            <w:tcW w:w="4111" w:type="dxa"/>
          </w:tcPr>
          <w:p w:rsidR="00D35BC9" w:rsidRPr="00F710F2" w:rsidRDefault="00D35BC9" w:rsidP="00E179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Указывает на провокационный характер задания, невозможность его выполнения прямым способом, обращается</w:t>
            </w:r>
          </w:p>
          <w:p w:rsidR="00D35BC9" w:rsidRPr="00F710F2" w:rsidRDefault="00D35BC9" w:rsidP="00E179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за уточняющей помощью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ко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взрослому</w:t>
            </w:r>
          </w:p>
          <w:p w:rsidR="00D35BC9" w:rsidRPr="00F710F2" w:rsidRDefault="00D35BC9" w:rsidP="00E179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D35BC9" w:rsidRPr="00F710F2" w:rsidRDefault="00D35BC9" w:rsidP="00E179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Стремится решить проблемную ситуацию, используя предшествующий опыт и коммуникацию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взрослым, демонстрирует стойкий познавательный интерес, упорство</w:t>
            </w:r>
          </w:p>
        </w:tc>
      </w:tr>
      <w:tr w:rsidR="00D35BC9" w:rsidRPr="00F710F2" w:rsidTr="00D35BC9">
        <w:tc>
          <w:tcPr>
            <w:tcW w:w="1670" w:type="dxa"/>
            <w:vMerge/>
          </w:tcPr>
          <w:p w:rsidR="00D35BC9" w:rsidRPr="00F710F2" w:rsidRDefault="00D35BC9" w:rsidP="007546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5" w:type="dxa"/>
          </w:tcPr>
          <w:p w:rsidR="00D35BC9" w:rsidRPr="00F710F2" w:rsidRDefault="00D35BC9" w:rsidP="00D35B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Не понимает, чего от него хочет взрослый / отказывается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</w:p>
          <w:p w:rsidR="00D35BC9" w:rsidRPr="00F710F2" w:rsidRDefault="00D35BC9" w:rsidP="00D35B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выполнения / продолжает упорно</w:t>
            </w:r>
          </w:p>
          <w:p w:rsidR="00D35BC9" w:rsidRPr="00F710F2" w:rsidRDefault="00D35BC9" w:rsidP="00D35B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предлагать неверный вариант /</w:t>
            </w:r>
          </w:p>
          <w:p w:rsidR="00D35BC9" w:rsidRPr="00F710F2" w:rsidRDefault="00D35BC9" w:rsidP="00D35B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теряет интерес</w:t>
            </w:r>
          </w:p>
        </w:tc>
        <w:tc>
          <w:tcPr>
            <w:tcW w:w="3779" w:type="dxa"/>
          </w:tcPr>
          <w:p w:rsidR="00D35BC9" w:rsidRPr="00F710F2" w:rsidRDefault="00D35BC9" w:rsidP="00D35B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Высокий риск сворачивания</w:t>
            </w:r>
          </w:p>
          <w:p w:rsidR="00D35BC9" w:rsidRPr="00F710F2" w:rsidRDefault="00D35BC9" w:rsidP="00D35B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собственной речевой и</w:t>
            </w:r>
          </w:p>
          <w:p w:rsidR="00D35BC9" w:rsidRPr="00F710F2" w:rsidRDefault="00D35BC9" w:rsidP="00D35B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познавательной активности при изменении условий задачи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простых на проблемные</w:t>
            </w:r>
          </w:p>
        </w:tc>
      </w:tr>
    </w:tbl>
    <w:p w:rsidR="007546CC" w:rsidRPr="00F710F2" w:rsidRDefault="007546CC" w:rsidP="007546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35BC9" w:rsidRPr="00F710F2" w:rsidRDefault="00D35BC9" w:rsidP="00D35B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При отклонении полученных результатов от заданных вариантов в таблице требуется индивидуально ориентированная оценка поведения, речи и действия обучающегося в повторяющихся типовых ситуациях для выявления причин и механизмов демонстрируемого личностного варианта взаимодействия и общения с педагогом и одноклассниками.</w:t>
      </w:r>
    </w:p>
    <w:p w:rsidR="00D35BC9" w:rsidRPr="00F710F2" w:rsidRDefault="00D35BC9" w:rsidP="00D35B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Рассмотрим на примерах педагогических инструментарий оценки (второй год обучения).</w:t>
      </w:r>
    </w:p>
    <w:p w:rsidR="00D35BC9" w:rsidRPr="00F710F2" w:rsidRDefault="00D35BC9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1.</w:t>
      </w:r>
      <w:r w:rsidRPr="00F710F2">
        <w:rPr>
          <w:rFonts w:ascii="Arial" w:hAnsi="Arial" w:cs="Arial"/>
          <w:sz w:val="24"/>
          <w:szCs w:val="24"/>
        </w:rPr>
        <w:tab/>
        <w:t>Беседа.</w:t>
      </w:r>
    </w:p>
    <w:p w:rsidR="00D35BC9" w:rsidRPr="00F710F2" w:rsidRDefault="00D35BC9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1.1.</w:t>
      </w:r>
      <w:r w:rsidRPr="00F710F2">
        <w:rPr>
          <w:rFonts w:ascii="Arial" w:hAnsi="Arial" w:cs="Arial"/>
          <w:sz w:val="24"/>
          <w:szCs w:val="24"/>
        </w:rPr>
        <w:tab/>
        <w:t>Типовые (простые) коммуникативные задачи</w:t>
      </w:r>
    </w:p>
    <w:p w:rsidR="00D35BC9" w:rsidRPr="00F710F2" w:rsidRDefault="00D35BC9" w:rsidP="00FA2E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 xml:space="preserve">Беседа </w:t>
      </w:r>
      <w:proofErr w:type="gramStart"/>
      <w:r w:rsidRPr="00F710F2">
        <w:rPr>
          <w:rFonts w:ascii="Arial" w:hAnsi="Arial" w:cs="Arial"/>
          <w:sz w:val="24"/>
          <w:szCs w:val="24"/>
        </w:rPr>
        <w:t>со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взрослым. Ответ на знакомые вопросы. Вопросы предусматривают прямой ответ (правильный или неправильный) или выбор из альтернативы. Слова и выражения в вопросе — наиболее частотные, характерные для использования при знакомстве, организации простой беседы, направленной на установление контакта с ребенком (имя, возраст, увлечение и т.п.).</w:t>
      </w:r>
    </w:p>
    <w:p w:rsidR="008F71D4" w:rsidRPr="00F710F2" w:rsidRDefault="00FA2E0D" w:rsidP="00FA2E0D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71D4" w:rsidRPr="00F710F2">
        <w:rPr>
          <w:rFonts w:ascii="Arial" w:hAnsi="Arial" w:cs="Arial"/>
          <w:sz w:val="24"/>
          <w:szCs w:val="24"/>
        </w:rPr>
        <w:t>Например:</w:t>
      </w:r>
    </w:p>
    <w:p w:rsidR="008F71D4" w:rsidRPr="00F710F2" w:rsidRDefault="008F71D4" w:rsidP="008F71D4">
      <w:pPr>
        <w:tabs>
          <w:tab w:val="left" w:pos="33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В каком классе ты учишься?</w:t>
      </w:r>
    </w:p>
    <w:p w:rsidR="008F71D4" w:rsidRPr="00F710F2" w:rsidRDefault="008F71D4" w:rsidP="008F71D4">
      <w:pPr>
        <w:tabs>
          <w:tab w:val="left" w:pos="33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Как зовут девочек в твоем классе?</w:t>
      </w:r>
    </w:p>
    <w:p w:rsidR="00FA2E0D" w:rsidRDefault="008F71D4" w:rsidP="00FA2E0D">
      <w:pPr>
        <w:tabs>
          <w:tab w:val="left" w:pos="33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Какой урок/уроки тебе нравятся больше (например, по математике или по технологии)? и т.п.</w:t>
      </w:r>
    </w:p>
    <w:p w:rsidR="008F71D4" w:rsidRPr="00F710F2" w:rsidRDefault="00FA2E0D" w:rsidP="00FA2E0D">
      <w:p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71D4" w:rsidRPr="00F710F2">
        <w:rPr>
          <w:rFonts w:ascii="Arial" w:hAnsi="Arial" w:cs="Arial"/>
          <w:sz w:val="24"/>
          <w:szCs w:val="24"/>
        </w:rPr>
        <w:t>1.2 Нетиповые (усложненные) коммуникативные задачи</w:t>
      </w:r>
    </w:p>
    <w:p w:rsidR="008F71D4" w:rsidRPr="00F710F2" w:rsidRDefault="00FA2E0D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71D4" w:rsidRPr="00F710F2">
        <w:rPr>
          <w:rFonts w:ascii="Arial" w:hAnsi="Arial" w:cs="Arial"/>
          <w:sz w:val="24"/>
          <w:szCs w:val="24"/>
        </w:rPr>
        <w:t xml:space="preserve">Беседа </w:t>
      </w:r>
      <w:proofErr w:type="gramStart"/>
      <w:r w:rsidR="008F71D4" w:rsidRPr="00F710F2">
        <w:rPr>
          <w:rFonts w:ascii="Arial" w:hAnsi="Arial" w:cs="Arial"/>
          <w:sz w:val="24"/>
          <w:szCs w:val="24"/>
        </w:rPr>
        <w:t>со</w:t>
      </w:r>
      <w:proofErr w:type="gramEnd"/>
      <w:r w:rsidR="008F71D4" w:rsidRPr="00F710F2">
        <w:rPr>
          <w:rFonts w:ascii="Arial" w:hAnsi="Arial" w:cs="Arial"/>
          <w:sz w:val="24"/>
          <w:szCs w:val="24"/>
        </w:rPr>
        <w:t xml:space="preserve"> взрослым. Предлагаются вопросы, требующие развернутого ответа, опоры на события собственной школьной и внешкольной жизни, академический запас знаний и представлений. Слова и выражения в вопросе – наиболее частотные, характерные для использования в учебном процессе, внеурочной деятельности, в обиходе.</w:t>
      </w:r>
    </w:p>
    <w:p w:rsidR="008F71D4" w:rsidRPr="00F710F2" w:rsidRDefault="00FA2E0D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71D4" w:rsidRPr="00F710F2">
        <w:rPr>
          <w:rFonts w:ascii="Arial" w:hAnsi="Arial" w:cs="Arial"/>
          <w:sz w:val="24"/>
          <w:szCs w:val="24"/>
        </w:rPr>
        <w:t>Например:</w:t>
      </w:r>
    </w:p>
    <w:p w:rsidR="008F71D4" w:rsidRPr="00F710F2" w:rsidRDefault="008F71D4" w:rsidP="008F71D4">
      <w:pPr>
        <w:tabs>
          <w:tab w:val="left" w:pos="3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В каком классе ты будешь учиться через два года?</w:t>
      </w:r>
    </w:p>
    <w:p w:rsidR="008F71D4" w:rsidRPr="00F710F2" w:rsidRDefault="008F71D4" w:rsidP="008F71D4">
      <w:pPr>
        <w:tabs>
          <w:tab w:val="left" w:pos="3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Кого больше в классе мальчиков или девочек? На сколько?</w:t>
      </w:r>
    </w:p>
    <w:p w:rsidR="008F71D4" w:rsidRPr="00F710F2" w:rsidRDefault="008F71D4" w:rsidP="008F71D4">
      <w:pPr>
        <w:tabs>
          <w:tab w:val="left" w:pos="3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Сколько этажей в школьном здании? Сколько этажей в твоем доме?</w:t>
      </w:r>
    </w:p>
    <w:p w:rsidR="008F71D4" w:rsidRPr="00F710F2" w:rsidRDefault="008F71D4" w:rsidP="008F71D4">
      <w:pPr>
        <w:tabs>
          <w:tab w:val="left" w:pos="3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Где меньше? На сколько? и т.п.</w:t>
      </w:r>
    </w:p>
    <w:p w:rsidR="00FA2E0D" w:rsidRDefault="00FA2E0D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71D4" w:rsidRPr="00F710F2">
        <w:rPr>
          <w:rFonts w:ascii="Arial" w:hAnsi="Arial" w:cs="Arial"/>
          <w:sz w:val="24"/>
          <w:szCs w:val="24"/>
        </w:rPr>
        <w:t>Беседа со сверстниками. Игра «Журналист». В качестве респондентов выступают одноклассники. Педагог задает коммуникативную ситуацию (например, интервью директора школы), распределяет роли и просит детей обыграть ситуацию. Можно задавать любые вопросы или использовать заготовленный вариант.</w:t>
      </w:r>
    </w:p>
    <w:p w:rsidR="00FA2E0D" w:rsidRDefault="00FA2E0D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71D4" w:rsidRPr="00F710F2">
        <w:rPr>
          <w:rFonts w:ascii="Arial" w:hAnsi="Arial" w:cs="Arial"/>
          <w:sz w:val="24"/>
          <w:szCs w:val="24"/>
        </w:rPr>
        <w:t>1.3. Проблемные коммуникативные задачи</w:t>
      </w:r>
    </w:p>
    <w:p w:rsidR="00FA2E0D" w:rsidRDefault="00FA2E0D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71D4" w:rsidRPr="00F710F2">
        <w:rPr>
          <w:rFonts w:ascii="Arial" w:hAnsi="Arial" w:cs="Arial"/>
          <w:sz w:val="24"/>
          <w:szCs w:val="24"/>
        </w:rPr>
        <w:t xml:space="preserve">Беседа </w:t>
      </w:r>
      <w:proofErr w:type="gramStart"/>
      <w:r w:rsidR="008F71D4" w:rsidRPr="00F710F2">
        <w:rPr>
          <w:rFonts w:ascii="Arial" w:hAnsi="Arial" w:cs="Arial"/>
          <w:sz w:val="24"/>
          <w:szCs w:val="24"/>
        </w:rPr>
        <w:t>со</w:t>
      </w:r>
      <w:proofErr w:type="gramEnd"/>
      <w:r w:rsidR="008F71D4" w:rsidRPr="00F710F2">
        <w:rPr>
          <w:rFonts w:ascii="Arial" w:hAnsi="Arial" w:cs="Arial"/>
          <w:sz w:val="24"/>
          <w:szCs w:val="24"/>
        </w:rPr>
        <w:t xml:space="preserve"> взрослым. Ответ на провокационные вопросы, когда прямой выбор из предложенных вариантов ответа не будет верным.</w:t>
      </w:r>
    </w:p>
    <w:p w:rsidR="008F71D4" w:rsidRPr="00F710F2" w:rsidRDefault="00FA2E0D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71D4" w:rsidRPr="00F710F2">
        <w:rPr>
          <w:rFonts w:ascii="Arial" w:hAnsi="Arial" w:cs="Arial"/>
          <w:sz w:val="24"/>
          <w:szCs w:val="24"/>
        </w:rPr>
        <w:t>Например:</w:t>
      </w:r>
    </w:p>
    <w:p w:rsidR="008F71D4" w:rsidRPr="00F710F2" w:rsidRDefault="008F71D4" w:rsidP="008F71D4">
      <w:pPr>
        <w:tabs>
          <w:tab w:val="left" w:pos="3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Месяц или луну увидел мальчик на небе 22 июня в два часа дня?</w:t>
      </w:r>
    </w:p>
    <w:p w:rsidR="00FA2E0D" w:rsidRDefault="008F71D4" w:rsidP="008F71D4">
      <w:pPr>
        <w:tabs>
          <w:tab w:val="left" w:pos="3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Какое время года будет пятым по порядку – лето или осень? и т.п.</w:t>
      </w:r>
    </w:p>
    <w:p w:rsidR="00D35BC9" w:rsidRPr="00F710F2" w:rsidRDefault="00FA2E0D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71D4" w:rsidRPr="00F710F2">
        <w:rPr>
          <w:rFonts w:ascii="Arial" w:hAnsi="Arial" w:cs="Arial"/>
          <w:sz w:val="24"/>
          <w:szCs w:val="24"/>
        </w:rPr>
        <w:t xml:space="preserve">Беседа со сверстниками. Игра «Журналист». В качестве респондентов выступают </w:t>
      </w:r>
      <w:proofErr w:type="gramStart"/>
      <w:r w:rsidR="008F71D4" w:rsidRPr="00F710F2">
        <w:rPr>
          <w:rFonts w:ascii="Arial" w:hAnsi="Arial" w:cs="Arial"/>
          <w:sz w:val="24"/>
          <w:szCs w:val="24"/>
        </w:rPr>
        <w:t>обучающиеся</w:t>
      </w:r>
      <w:proofErr w:type="gramEnd"/>
      <w:r w:rsidR="008F71D4" w:rsidRPr="00F710F2">
        <w:rPr>
          <w:rFonts w:ascii="Arial" w:hAnsi="Arial" w:cs="Arial"/>
          <w:sz w:val="24"/>
          <w:szCs w:val="24"/>
        </w:rPr>
        <w:t xml:space="preserve"> из других классов, разного возраста. Педагог задает коммуникативную ситуацию (например, интервью спасателей животных на лесном пожаре) и просит детей самостоятельно распределить роли и обыграть ситуацию.</w:t>
      </w:r>
    </w:p>
    <w:p w:rsidR="008F71D4" w:rsidRPr="00F710F2" w:rsidRDefault="004E6B52" w:rsidP="004E6B52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</w:r>
      <w:r w:rsidR="008F71D4" w:rsidRPr="00F710F2">
        <w:rPr>
          <w:rFonts w:ascii="Arial" w:hAnsi="Arial" w:cs="Arial"/>
          <w:sz w:val="24"/>
          <w:szCs w:val="24"/>
        </w:rPr>
        <w:t>Технология работы с материалом: взрослый составляет три списка вопросов (первый список – типовые задачи, второй – нетиповые, третий – проблемные), вопросы из трех списков «перемешиваются», образуя общий список, которым пользуется взрослый в процессе беседы с ребенком. Первым и последним ребенку предлагаются вопросы из первого списка. Ответы ребенка заносятся в протокол, помощь не допускается. Можно предусмотреть ведение ауди</w:t>
      </w:r>
      <w:proofErr w:type="gramStart"/>
      <w:r w:rsidR="008F71D4" w:rsidRPr="00F710F2">
        <w:rPr>
          <w:rFonts w:ascii="Arial" w:hAnsi="Arial" w:cs="Arial"/>
          <w:sz w:val="24"/>
          <w:szCs w:val="24"/>
        </w:rPr>
        <w:t>о-</w:t>
      </w:r>
      <w:proofErr w:type="gramEnd"/>
      <w:r w:rsidR="008F71D4" w:rsidRPr="00F710F2">
        <w:rPr>
          <w:rFonts w:ascii="Arial" w:hAnsi="Arial" w:cs="Arial"/>
          <w:sz w:val="24"/>
          <w:szCs w:val="24"/>
        </w:rPr>
        <w:t xml:space="preserve"> и/или видеозаписи беседы незаметно для ребенка (согласие родителей на такую процедуру обязательно). Интерпретация результатов представлена в таблице 5.</w:t>
      </w:r>
    </w:p>
    <w:p w:rsidR="008F71D4" w:rsidRPr="00F710F2" w:rsidRDefault="008F71D4" w:rsidP="008F71D4">
      <w:pPr>
        <w:tabs>
          <w:tab w:val="left" w:pos="3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71D4" w:rsidRPr="00F710F2" w:rsidRDefault="008F71D4" w:rsidP="008F71D4">
      <w:pPr>
        <w:tabs>
          <w:tab w:val="left" w:pos="3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Таблица 5. Подходы к интерпретации полученных результатов при проведении педагогической диагностики готовности второклассника с ОВЗ к полноценному участию в общей деятельности класса при инклюзивном обучении («Беседа»)</w:t>
      </w:r>
    </w:p>
    <w:tbl>
      <w:tblPr>
        <w:tblStyle w:val="af6"/>
        <w:tblW w:w="0" w:type="auto"/>
        <w:tblLook w:val="04A0"/>
      </w:tblPr>
      <w:tblGrid>
        <w:gridCol w:w="2093"/>
        <w:gridCol w:w="3969"/>
        <w:gridCol w:w="3096"/>
      </w:tblGrid>
      <w:tr w:rsidR="004E6B52" w:rsidRPr="00F710F2" w:rsidTr="004E6B52">
        <w:tc>
          <w:tcPr>
            <w:tcW w:w="2093" w:type="dxa"/>
          </w:tcPr>
          <w:p w:rsidR="004E6B52" w:rsidRPr="00F710F2" w:rsidRDefault="004E6B52" w:rsidP="004E6B52">
            <w:pPr>
              <w:pStyle w:val="TableParagraph"/>
              <w:spacing w:before="60"/>
              <w:ind w:left="213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Вид</w:t>
            </w:r>
            <w:r w:rsidRPr="00F710F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задач</w:t>
            </w:r>
          </w:p>
        </w:tc>
        <w:tc>
          <w:tcPr>
            <w:tcW w:w="3969" w:type="dxa"/>
          </w:tcPr>
          <w:p w:rsidR="004E6B52" w:rsidRPr="00F710F2" w:rsidRDefault="004E6B52" w:rsidP="004E6B52">
            <w:pPr>
              <w:pStyle w:val="TableParagraph"/>
              <w:spacing w:before="60" w:line="312" w:lineRule="auto"/>
              <w:ind w:left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Основные варианты выполнения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ребенком</w:t>
            </w:r>
          </w:p>
        </w:tc>
        <w:tc>
          <w:tcPr>
            <w:tcW w:w="3096" w:type="dxa"/>
          </w:tcPr>
          <w:p w:rsidR="004E6B52" w:rsidRPr="00F710F2" w:rsidRDefault="004E6B52" w:rsidP="004E6B52">
            <w:pPr>
              <w:pStyle w:val="TableParagraph"/>
              <w:spacing w:before="6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Педагогическая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оценка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результатов</w:t>
            </w:r>
          </w:p>
        </w:tc>
      </w:tr>
      <w:tr w:rsidR="004E6B52" w:rsidRPr="00F710F2" w:rsidTr="004E6B52">
        <w:tc>
          <w:tcPr>
            <w:tcW w:w="2093" w:type="dxa"/>
            <w:vMerge w:val="restart"/>
          </w:tcPr>
          <w:p w:rsidR="004E6B52" w:rsidRPr="00F710F2" w:rsidRDefault="004E6B52" w:rsidP="008F71D4">
            <w:pPr>
              <w:tabs>
                <w:tab w:val="left" w:pos="332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Простые</w:t>
            </w:r>
          </w:p>
        </w:tc>
        <w:tc>
          <w:tcPr>
            <w:tcW w:w="3969" w:type="dxa"/>
          </w:tcPr>
          <w:p w:rsidR="004E6B52" w:rsidRPr="00F710F2" w:rsidRDefault="004E6B52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Справляется самостоятельно</w:t>
            </w:r>
          </w:p>
          <w:p w:rsidR="004E6B52" w:rsidRPr="00F710F2" w:rsidRDefault="004E6B52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и  успешно,  проявляет интерес к беседе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взрослым</w:t>
            </w:r>
          </w:p>
          <w:p w:rsidR="004E6B52" w:rsidRPr="00F710F2" w:rsidRDefault="004E6B52" w:rsidP="008F71D4">
            <w:pPr>
              <w:tabs>
                <w:tab w:val="left" w:pos="332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:rsidR="004E6B52" w:rsidRPr="00F710F2" w:rsidRDefault="004E6B52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Сформирован положительный опыт</w:t>
            </w:r>
          </w:p>
          <w:p w:rsidR="004E6B52" w:rsidRPr="00F710F2" w:rsidRDefault="004E6B52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участия, поддержания диалога,</w:t>
            </w:r>
          </w:p>
          <w:p w:rsidR="004E6B52" w:rsidRPr="00F710F2" w:rsidRDefault="004E6B52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инициированного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взрослым с опорой</w:t>
            </w:r>
          </w:p>
          <w:p w:rsidR="004E6B52" w:rsidRPr="00F710F2" w:rsidRDefault="004E6B52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на знакомую обиходно-бытовую и</w:t>
            </w:r>
          </w:p>
          <w:p w:rsidR="004E6B52" w:rsidRPr="00F710F2" w:rsidRDefault="004E6B52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специальную тематическую лексику,</w:t>
            </w:r>
          </w:p>
          <w:p w:rsidR="004E6B52" w:rsidRPr="00F710F2" w:rsidRDefault="004E6B52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знакомые слова и выражения</w:t>
            </w:r>
          </w:p>
        </w:tc>
      </w:tr>
      <w:tr w:rsidR="004E6B52" w:rsidRPr="00F710F2" w:rsidTr="004E6B52">
        <w:tc>
          <w:tcPr>
            <w:tcW w:w="2093" w:type="dxa"/>
            <w:vMerge/>
          </w:tcPr>
          <w:p w:rsidR="004E6B52" w:rsidRPr="00F710F2" w:rsidRDefault="004E6B52" w:rsidP="008F71D4">
            <w:pPr>
              <w:tabs>
                <w:tab w:val="left" w:pos="332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4E6B52" w:rsidRPr="00F710F2" w:rsidRDefault="004E6B52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Не справляется самостоятельно по разным причинам (не проявляет устойчивого интереса, переключает внимание на другие темы, предметы, посредника (маму), не понимает и сообщает</w:t>
            </w:r>
            <w:proofErr w:type="gramEnd"/>
          </w:p>
          <w:p w:rsidR="004E6B52" w:rsidRPr="00F710F2" w:rsidRDefault="004E6B52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об этом и др.)</w:t>
            </w:r>
          </w:p>
          <w:p w:rsidR="004E6B52" w:rsidRPr="00F710F2" w:rsidRDefault="004E6B52" w:rsidP="008F71D4">
            <w:pPr>
              <w:tabs>
                <w:tab w:val="left" w:pos="332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:rsidR="004E6B52" w:rsidRPr="00F710F2" w:rsidRDefault="004E6B52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Требуется моделирование ситуаций, побуждающих к включению ребенка</w:t>
            </w:r>
          </w:p>
          <w:p w:rsidR="004E6B52" w:rsidRPr="00F710F2" w:rsidRDefault="004E6B52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в диалог (доступный и знакомый по тематике и словесному наполнению)</w:t>
            </w:r>
          </w:p>
          <w:p w:rsidR="004E6B52" w:rsidRPr="00F710F2" w:rsidRDefault="004E6B52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 обязательным поощрением попыток</w:t>
            </w:r>
          </w:p>
          <w:p w:rsidR="004E6B52" w:rsidRPr="00F710F2" w:rsidRDefault="004E6B52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самостоятельности и активности со стороны особого ученика</w:t>
            </w:r>
          </w:p>
        </w:tc>
      </w:tr>
      <w:tr w:rsidR="00F42DBC" w:rsidRPr="00F710F2" w:rsidTr="004E6B52">
        <w:tc>
          <w:tcPr>
            <w:tcW w:w="2093" w:type="dxa"/>
            <w:vMerge w:val="restart"/>
          </w:tcPr>
          <w:p w:rsidR="00F42DBC" w:rsidRPr="00F710F2" w:rsidRDefault="00F42DBC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Усложне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F42DBC" w:rsidRPr="00F710F2" w:rsidRDefault="00F42DBC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нные</w:t>
            </w:r>
            <w:proofErr w:type="spellEnd"/>
          </w:p>
          <w:p w:rsidR="00F42DBC" w:rsidRPr="00F710F2" w:rsidRDefault="00F42DBC" w:rsidP="008F71D4">
            <w:pPr>
              <w:tabs>
                <w:tab w:val="left" w:pos="332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2DBC" w:rsidRPr="00F710F2" w:rsidRDefault="00F42DBC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Справляется самостоятельно и</w:t>
            </w:r>
          </w:p>
          <w:p w:rsidR="00F42DBC" w:rsidRPr="00F710F2" w:rsidRDefault="00F42DBC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успешно, проявляет интерес к беседе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взрослым</w:t>
            </w:r>
            <w:r w:rsidRPr="00F710F2">
              <w:rPr>
                <w:rFonts w:ascii="Arial" w:hAnsi="Arial" w:cs="Arial"/>
                <w:sz w:val="24"/>
                <w:szCs w:val="24"/>
              </w:rPr>
              <w:tab/>
              <w:t>и сверстниками</w:t>
            </w:r>
          </w:p>
          <w:p w:rsidR="00F42DBC" w:rsidRPr="00F710F2" w:rsidRDefault="00F42DBC" w:rsidP="008F71D4">
            <w:pPr>
              <w:tabs>
                <w:tab w:val="left" w:pos="332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:rsidR="00F42DBC" w:rsidRPr="00F710F2" w:rsidRDefault="00F42DBC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Сформирован положительный опыт</w:t>
            </w:r>
          </w:p>
          <w:p w:rsidR="00F42DBC" w:rsidRPr="00F710F2" w:rsidRDefault="00F42DBC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инициирования, участия,</w:t>
            </w:r>
          </w:p>
          <w:p w:rsidR="00F42DBC" w:rsidRPr="00F710F2" w:rsidRDefault="00F42DBC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поддержания диалога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взрослым и сверстниками в нестандартных условиях коммуникации (например, опрос на уроке, участие в групповой работе, подготовке коллективных</w:t>
            </w:r>
          </w:p>
          <w:p w:rsidR="00F42DBC" w:rsidRPr="00F710F2" w:rsidRDefault="00F42DBC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проектов и т.п.)</w:t>
            </w:r>
          </w:p>
        </w:tc>
      </w:tr>
      <w:tr w:rsidR="00F42DBC" w:rsidRPr="00F710F2" w:rsidTr="004E6B52">
        <w:tc>
          <w:tcPr>
            <w:tcW w:w="2093" w:type="dxa"/>
            <w:vMerge/>
          </w:tcPr>
          <w:p w:rsidR="00F42DBC" w:rsidRPr="00F710F2" w:rsidRDefault="00F42DBC" w:rsidP="008F71D4">
            <w:pPr>
              <w:tabs>
                <w:tab w:val="left" w:pos="332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2DBC" w:rsidRPr="00F710F2" w:rsidRDefault="00F42DBC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Справляется самостоятельно и успешно при беседе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взрослым, но демонстрирует трудности взаимодействия и общения со сверстниками (не проявляет устойчивого интереса, переключает внимание на другие темы, предметы, посредника (педагога), не понимает и сообщает об этом и др.)</w:t>
            </w:r>
          </w:p>
          <w:p w:rsidR="00F42DBC" w:rsidRPr="00F710F2" w:rsidRDefault="00F42DBC" w:rsidP="008F71D4">
            <w:pPr>
              <w:tabs>
                <w:tab w:val="left" w:pos="332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:rsidR="00F42DBC" w:rsidRPr="00F710F2" w:rsidRDefault="00F42DBC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Сформирован положительный опыт</w:t>
            </w:r>
          </w:p>
          <w:p w:rsidR="00F42DBC" w:rsidRPr="00F710F2" w:rsidRDefault="00F42DBC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инициирования, участия,</w:t>
            </w:r>
          </w:p>
          <w:p w:rsidR="00F42DBC" w:rsidRPr="00F710F2" w:rsidRDefault="00F42DBC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поддержания диалога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взрослым в нестандартных условиях общения, но фиксируются трудности в реализации</w:t>
            </w:r>
          </w:p>
          <w:p w:rsidR="00F42DBC" w:rsidRPr="00F710F2" w:rsidRDefault="00F42DBC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потребности общения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</w:p>
          <w:p w:rsidR="00F42DBC" w:rsidRPr="00F710F2" w:rsidRDefault="00F42DBC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сверстниками в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повседневных</w:t>
            </w:r>
            <w:proofErr w:type="gramEnd"/>
          </w:p>
          <w:p w:rsidR="00F42DBC" w:rsidRPr="00F710F2" w:rsidRDefault="00F42DBC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школьных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ситуациях</w:t>
            </w:r>
            <w:proofErr w:type="gramEnd"/>
          </w:p>
        </w:tc>
      </w:tr>
      <w:tr w:rsidR="00F42DBC" w:rsidRPr="00F710F2" w:rsidTr="004E6B52">
        <w:tc>
          <w:tcPr>
            <w:tcW w:w="2093" w:type="dxa"/>
            <w:vMerge/>
          </w:tcPr>
          <w:p w:rsidR="00F42DBC" w:rsidRPr="00F710F2" w:rsidRDefault="00F42DBC" w:rsidP="008F71D4">
            <w:pPr>
              <w:tabs>
                <w:tab w:val="left" w:pos="332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F42DBC" w:rsidRPr="00F710F2" w:rsidRDefault="00F42DBC" w:rsidP="00F42DBC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 справляется, демонстрирует</w:t>
            </w:r>
          </w:p>
          <w:p w:rsidR="00F42DBC" w:rsidRPr="00F710F2" w:rsidRDefault="00F42DBC" w:rsidP="00F42DBC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трудности взаимодействия и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общения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как с педагогом, так и со сверстниками (не проявляет устойчивого интереса, переключает внимание на другие темы, предметы, посредника (педагога), не понимает и сообщает об этом и др.)</w:t>
            </w:r>
          </w:p>
        </w:tc>
        <w:tc>
          <w:tcPr>
            <w:tcW w:w="3096" w:type="dxa"/>
          </w:tcPr>
          <w:p w:rsidR="00F42DBC" w:rsidRPr="00F710F2" w:rsidRDefault="00F42DBC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Требуется моделирование ситуаций, побуждающих к реализации собственных вербальных и невербальных средств коммуникации в повседневной школьной жизни, используя разные варианты при общении со знакомым и незнакомым взрослым/ сверстником</w:t>
            </w:r>
          </w:p>
        </w:tc>
      </w:tr>
      <w:tr w:rsidR="000B09A9" w:rsidRPr="00F710F2" w:rsidTr="004E6B52">
        <w:tc>
          <w:tcPr>
            <w:tcW w:w="2093" w:type="dxa"/>
            <w:vMerge w:val="restart"/>
          </w:tcPr>
          <w:p w:rsidR="000B09A9" w:rsidRPr="00F710F2" w:rsidRDefault="000B09A9" w:rsidP="008F71D4">
            <w:pPr>
              <w:tabs>
                <w:tab w:val="left" w:pos="332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Проблемные</w:t>
            </w:r>
          </w:p>
        </w:tc>
        <w:tc>
          <w:tcPr>
            <w:tcW w:w="3969" w:type="dxa"/>
          </w:tcPr>
          <w:p w:rsidR="000B09A9" w:rsidRPr="00F710F2" w:rsidRDefault="000B09A9" w:rsidP="00F42DBC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Справляется самостоятельно и</w:t>
            </w:r>
          </w:p>
          <w:p w:rsidR="000B09A9" w:rsidRPr="00F710F2" w:rsidRDefault="000B09A9" w:rsidP="00F42DBC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успешно, проявляет интерес к решению сложных проблемных задач при общении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взрослым и детьми</w:t>
            </w:r>
          </w:p>
          <w:p w:rsidR="000B09A9" w:rsidRPr="00F710F2" w:rsidRDefault="000B09A9" w:rsidP="00F42DBC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:rsidR="000B09A9" w:rsidRPr="00F710F2" w:rsidRDefault="000B09A9" w:rsidP="00F42DBC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Готов к полноценному участию в урочной и внеурочной деятельности при обучении совместно с нормативно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развивающимися</w:t>
            </w:r>
            <w:proofErr w:type="gramEnd"/>
          </w:p>
          <w:p w:rsidR="000B09A9" w:rsidRPr="00F710F2" w:rsidRDefault="000B09A9" w:rsidP="00F42DBC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сверстниками</w:t>
            </w:r>
          </w:p>
          <w:p w:rsidR="000B09A9" w:rsidRPr="00F710F2" w:rsidRDefault="000B09A9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9A9" w:rsidRPr="00F710F2" w:rsidTr="004E6B52">
        <w:tc>
          <w:tcPr>
            <w:tcW w:w="2093" w:type="dxa"/>
            <w:vMerge/>
          </w:tcPr>
          <w:p w:rsidR="000B09A9" w:rsidRPr="00F710F2" w:rsidRDefault="000B09A9" w:rsidP="008F71D4">
            <w:pPr>
              <w:tabs>
                <w:tab w:val="left" w:pos="332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09A9" w:rsidRPr="00F710F2" w:rsidRDefault="000B09A9" w:rsidP="00F42DBC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Справляется самостоятельно при ответе на провокационные вопросы взрослого, но демонстрирует трудности взаимодействия и общения со сверстниками в условиях отсутствия регламента</w:t>
            </w:r>
          </w:p>
        </w:tc>
        <w:tc>
          <w:tcPr>
            <w:tcW w:w="3096" w:type="dxa"/>
          </w:tcPr>
          <w:p w:rsidR="000B09A9" w:rsidRPr="00F710F2" w:rsidRDefault="000B09A9" w:rsidP="00F42DBC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Готов к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нерегламентированному</w:t>
            </w:r>
            <w:proofErr w:type="gramEnd"/>
          </w:p>
          <w:p w:rsidR="000B09A9" w:rsidRPr="00F710F2" w:rsidRDefault="000B09A9" w:rsidP="00F42DBC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общению с учителем на уроке, но нуждается в сопровождении с целью</w:t>
            </w:r>
          </w:p>
          <w:p w:rsidR="000B09A9" w:rsidRPr="00F710F2" w:rsidRDefault="000B09A9" w:rsidP="004E6B52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вовлечения в свободное общение, игру со сверстниками</w:t>
            </w:r>
          </w:p>
        </w:tc>
      </w:tr>
      <w:tr w:rsidR="000B09A9" w:rsidRPr="00F710F2" w:rsidTr="004E6B52">
        <w:tc>
          <w:tcPr>
            <w:tcW w:w="2093" w:type="dxa"/>
            <w:vMerge/>
          </w:tcPr>
          <w:p w:rsidR="000B09A9" w:rsidRPr="00F710F2" w:rsidRDefault="000B09A9" w:rsidP="008F71D4">
            <w:pPr>
              <w:tabs>
                <w:tab w:val="left" w:pos="332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09A9" w:rsidRPr="00F710F2" w:rsidRDefault="000B09A9" w:rsidP="00F42DBC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 справляется, демонстрирует</w:t>
            </w:r>
          </w:p>
          <w:p w:rsidR="000B09A9" w:rsidRPr="00F710F2" w:rsidRDefault="000B09A9" w:rsidP="00F42DBC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трудности взаимодействия и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общения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как с педагогом, так и со сверстниками (не проявляет устойчивого интереса, переключает внимание на другие темы, предметы, посредника (педагога), не понимает и сообщает об этом и др.)</w:t>
            </w:r>
          </w:p>
          <w:p w:rsidR="000B09A9" w:rsidRPr="00F710F2" w:rsidRDefault="000B09A9" w:rsidP="00F42DBC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:rsidR="000B09A9" w:rsidRPr="00F710F2" w:rsidRDefault="000B09A9" w:rsidP="00F42DBC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Требуется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психолого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B09A9" w:rsidRPr="00F710F2" w:rsidRDefault="000B09A9" w:rsidP="00F42DBC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педагогическое сопровождение ребенка, побуждающее его включаться в свободное общение, обсуждение, выдвигать предположения, выражать сомнения, вариативное и гибкое, применяя  собственный арсенал средств коммуникации</w:t>
            </w:r>
          </w:p>
        </w:tc>
      </w:tr>
    </w:tbl>
    <w:p w:rsidR="004E6B52" w:rsidRPr="00F710F2" w:rsidRDefault="004E6B52" w:rsidP="00F42DBC">
      <w:pPr>
        <w:tabs>
          <w:tab w:val="left" w:pos="3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2E0D" w:rsidRDefault="000B09A9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>При отклонении полученных результатов от заданных вариантов в таблице требуется индивидуально ориентированная оценка поведения, речи и действия обучающегося в повторяющихся типовых ситуациях для выявления причин и механизмов демонстрируемого личностного варианта взаимодействия и общения с педагогом и одноклассниками.</w:t>
      </w:r>
    </w:p>
    <w:p w:rsidR="00FA2E0D" w:rsidRDefault="00FA2E0D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B09A9" w:rsidRPr="00F710F2">
        <w:rPr>
          <w:rFonts w:ascii="Arial" w:hAnsi="Arial" w:cs="Arial"/>
          <w:sz w:val="24"/>
          <w:szCs w:val="24"/>
        </w:rPr>
        <w:t>2. Понимание инструкций</w:t>
      </w:r>
    </w:p>
    <w:p w:rsidR="00FA2E0D" w:rsidRDefault="00FA2E0D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B09A9" w:rsidRPr="00F710F2">
        <w:rPr>
          <w:rFonts w:ascii="Arial" w:hAnsi="Arial" w:cs="Arial"/>
          <w:sz w:val="24"/>
          <w:szCs w:val="24"/>
        </w:rPr>
        <w:t>2.1. Типовые (простые) коммуникативные задачи</w:t>
      </w:r>
    </w:p>
    <w:p w:rsidR="00FA2E0D" w:rsidRDefault="00FA2E0D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B09A9" w:rsidRPr="00F710F2">
        <w:rPr>
          <w:rFonts w:ascii="Arial" w:hAnsi="Arial" w:cs="Arial"/>
          <w:sz w:val="24"/>
          <w:szCs w:val="24"/>
        </w:rPr>
        <w:t>Педагог предлагает ученику с ОВЗ выполнить задания. В качестве инструктивного материала выступают поручения разной структуры — трех- и четырехсоставные инструкции с прямым порядком действий.</w:t>
      </w:r>
    </w:p>
    <w:p w:rsidR="000B09A9" w:rsidRPr="00F710F2" w:rsidRDefault="00FA2E0D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B09A9" w:rsidRPr="00F710F2">
        <w:rPr>
          <w:rFonts w:ascii="Arial" w:hAnsi="Arial" w:cs="Arial"/>
          <w:sz w:val="24"/>
          <w:szCs w:val="24"/>
        </w:rPr>
        <w:t>Например:</w:t>
      </w:r>
    </w:p>
    <w:p w:rsidR="000B09A9" w:rsidRPr="00F710F2" w:rsidRDefault="000B09A9" w:rsidP="000B09A9">
      <w:pPr>
        <w:tabs>
          <w:tab w:val="left" w:pos="3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«Возьми в шкафу стакан с карандашами, открой тетрадь, нарисуй яблоко»;</w:t>
      </w:r>
    </w:p>
    <w:p w:rsidR="00FA2E0D" w:rsidRDefault="000B09A9" w:rsidP="000B09A9">
      <w:pPr>
        <w:tabs>
          <w:tab w:val="left" w:pos="3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«Открой учебник, найди страницу 20, найди первое предложение сверху, прочитай его».</w:t>
      </w:r>
    </w:p>
    <w:p w:rsidR="00FA2E0D" w:rsidRDefault="00FA2E0D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B09A9" w:rsidRPr="00F710F2">
        <w:rPr>
          <w:rFonts w:ascii="Arial" w:hAnsi="Arial" w:cs="Arial"/>
          <w:sz w:val="24"/>
          <w:szCs w:val="24"/>
        </w:rPr>
        <w:t>2.2. Нетиповые (усложненные) задачи</w:t>
      </w:r>
    </w:p>
    <w:p w:rsidR="00FA2E0D" w:rsidRDefault="00FA2E0D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B09A9" w:rsidRPr="00F710F2">
        <w:rPr>
          <w:rFonts w:ascii="Arial" w:hAnsi="Arial" w:cs="Arial"/>
          <w:sz w:val="24"/>
          <w:szCs w:val="24"/>
        </w:rPr>
        <w:t>Сохраняется логика задания 2.1., меняе</w:t>
      </w:r>
      <w:r>
        <w:rPr>
          <w:rFonts w:ascii="Arial" w:hAnsi="Arial" w:cs="Arial"/>
          <w:sz w:val="24"/>
          <w:szCs w:val="24"/>
        </w:rPr>
        <w:t>тся сам инструктивный материал.</w:t>
      </w:r>
      <w:r>
        <w:rPr>
          <w:rFonts w:ascii="Arial" w:hAnsi="Arial" w:cs="Arial"/>
          <w:sz w:val="24"/>
          <w:szCs w:val="24"/>
        </w:rPr>
        <w:tab/>
      </w:r>
      <w:r w:rsidR="000B09A9" w:rsidRPr="00F710F2">
        <w:rPr>
          <w:rFonts w:ascii="Arial" w:hAnsi="Arial" w:cs="Arial"/>
          <w:sz w:val="24"/>
          <w:szCs w:val="24"/>
        </w:rPr>
        <w:t>Педагог использует трех- и четырехсоставные инструкции с непрямым порядком действий.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A2E0D" w:rsidRDefault="00FA2E0D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B09A9" w:rsidRPr="00F710F2">
        <w:rPr>
          <w:rFonts w:ascii="Arial" w:hAnsi="Arial" w:cs="Arial"/>
          <w:sz w:val="24"/>
          <w:szCs w:val="24"/>
        </w:rPr>
        <w:t xml:space="preserve">Например: «Нарисуй </w:t>
      </w:r>
      <w:proofErr w:type="gramStart"/>
      <w:r w:rsidR="000B09A9" w:rsidRPr="00F710F2">
        <w:rPr>
          <w:rFonts w:ascii="Arial" w:hAnsi="Arial" w:cs="Arial"/>
          <w:sz w:val="24"/>
          <w:szCs w:val="24"/>
        </w:rPr>
        <w:t>красное</w:t>
      </w:r>
      <w:proofErr w:type="gramEnd"/>
      <w:r w:rsidR="000B09A9" w:rsidRPr="00F710F2">
        <w:rPr>
          <w:rFonts w:ascii="Arial" w:hAnsi="Arial" w:cs="Arial"/>
          <w:sz w:val="24"/>
          <w:szCs w:val="24"/>
        </w:rPr>
        <w:t xml:space="preserve"> яблок карандашом, который лежит в шкафу на верхней полке. Прочитай первое предложение сверху на странице 20 учебника «Математика».</w:t>
      </w:r>
    </w:p>
    <w:p w:rsidR="00FA2E0D" w:rsidRDefault="00FA2E0D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B09A9" w:rsidRPr="00F710F2">
        <w:rPr>
          <w:rFonts w:ascii="Arial" w:hAnsi="Arial" w:cs="Arial"/>
          <w:sz w:val="24"/>
          <w:szCs w:val="24"/>
        </w:rPr>
        <w:t>2.3. Проблемные коммуникативные задачи</w:t>
      </w:r>
    </w:p>
    <w:p w:rsidR="00FA2E0D" w:rsidRDefault="00FA2E0D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B09A9" w:rsidRPr="00F710F2">
        <w:rPr>
          <w:rFonts w:ascii="Arial" w:hAnsi="Arial" w:cs="Arial"/>
          <w:sz w:val="24"/>
          <w:szCs w:val="24"/>
        </w:rPr>
        <w:t>Продолжая выбранный подход, взрослый в этот раз выбирает в качестве формы поручения ребенку инструкции, имеющие провокационный характер, выполнение которых без дополнительных условий невозможно или затруднено.</w:t>
      </w:r>
    </w:p>
    <w:p w:rsidR="000B09A9" w:rsidRPr="00F710F2" w:rsidRDefault="00FA2E0D" w:rsidP="00FA2E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B09A9" w:rsidRPr="00F710F2">
        <w:rPr>
          <w:rFonts w:ascii="Arial" w:hAnsi="Arial" w:cs="Arial"/>
          <w:sz w:val="24"/>
          <w:szCs w:val="24"/>
        </w:rPr>
        <w:t>Например:</w:t>
      </w:r>
    </w:p>
    <w:p w:rsidR="000B09A9" w:rsidRPr="00F710F2" w:rsidRDefault="000B09A9" w:rsidP="000B09A9">
      <w:pPr>
        <w:tabs>
          <w:tab w:val="left" w:pos="3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«Возьми синий карандаш и нарисуй красным фломастером зеленый круг»;</w:t>
      </w:r>
    </w:p>
    <w:p w:rsidR="000B09A9" w:rsidRPr="00F710F2" w:rsidRDefault="000B09A9" w:rsidP="000B09A9">
      <w:pPr>
        <w:tabs>
          <w:tab w:val="left" w:pos="3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 «Открой</w:t>
      </w:r>
      <w:r w:rsidRPr="00F710F2">
        <w:rPr>
          <w:rFonts w:ascii="Arial" w:hAnsi="Arial" w:cs="Arial"/>
          <w:sz w:val="24"/>
          <w:szCs w:val="24"/>
        </w:rPr>
        <w:tab/>
        <w:t>учебник</w:t>
      </w:r>
      <w:r w:rsidRPr="00F710F2">
        <w:rPr>
          <w:rFonts w:ascii="Arial" w:hAnsi="Arial" w:cs="Arial"/>
          <w:sz w:val="24"/>
          <w:szCs w:val="24"/>
        </w:rPr>
        <w:tab/>
        <w:t>по</w:t>
      </w:r>
      <w:r w:rsidRPr="00F710F2">
        <w:rPr>
          <w:rFonts w:ascii="Arial" w:hAnsi="Arial" w:cs="Arial"/>
          <w:sz w:val="24"/>
          <w:szCs w:val="24"/>
        </w:rPr>
        <w:tab/>
        <w:t>математике</w:t>
      </w:r>
      <w:r w:rsidRPr="00F710F2">
        <w:rPr>
          <w:rFonts w:ascii="Arial" w:hAnsi="Arial" w:cs="Arial"/>
          <w:sz w:val="24"/>
          <w:szCs w:val="24"/>
        </w:rPr>
        <w:tab/>
        <w:t>на</w:t>
      </w:r>
      <w:r w:rsidRPr="00F710F2">
        <w:rPr>
          <w:rFonts w:ascii="Arial" w:hAnsi="Arial" w:cs="Arial"/>
          <w:sz w:val="24"/>
          <w:szCs w:val="24"/>
        </w:rPr>
        <w:tab/>
        <w:t>предпоследней странице под номером 10».</w:t>
      </w:r>
    </w:p>
    <w:p w:rsidR="000B09A9" w:rsidRPr="00F710F2" w:rsidRDefault="000B09A9" w:rsidP="000B09A9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>Технология работы с материалом: взрослый составляет три списка инструкций по 2-3 в каждом (первый список - типовые задачи, второй - нетиповые,</w:t>
      </w:r>
      <w:r w:rsidRPr="00F710F2">
        <w:rPr>
          <w:rFonts w:ascii="Arial" w:hAnsi="Arial" w:cs="Arial"/>
          <w:sz w:val="24"/>
          <w:szCs w:val="24"/>
        </w:rPr>
        <w:tab/>
        <w:t xml:space="preserve">третий - проблемные), инструкции из трех списков «перемешиваются», образуя общий список, которым пользуется взрослый в процессе общения с ребенком. Первым и последним ребенку предлагаются инструкции из первого списка. Ответы ребенка заносятся в протокол, помощь не допускается. При выполнении задания, содержащего проблему (третий список), взрослый отмечает, </w:t>
      </w:r>
      <w:proofErr w:type="gramStart"/>
      <w:r w:rsidRPr="00F710F2">
        <w:rPr>
          <w:rFonts w:ascii="Arial" w:hAnsi="Arial" w:cs="Arial"/>
          <w:sz w:val="24"/>
          <w:szCs w:val="24"/>
        </w:rPr>
        <w:t>верно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или нет решил задачу ребенок (например: </w:t>
      </w:r>
      <w:proofErr w:type="gramStart"/>
      <w:r w:rsidRPr="00F710F2">
        <w:rPr>
          <w:rFonts w:ascii="Arial" w:hAnsi="Arial" w:cs="Arial"/>
          <w:sz w:val="24"/>
          <w:szCs w:val="24"/>
        </w:rPr>
        <w:t>«Ты нарисовал карандашом, а надо фломастером, круг нужен зеленый»).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Можно предусмотреть ведение ауди</w:t>
      </w:r>
      <w:proofErr w:type="gramStart"/>
      <w:r w:rsidRPr="00F710F2">
        <w:rPr>
          <w:rFonts w:ascii="Arial" w:hAnsi="Arial" w:cs="Arial"/>
          <w:sz w:val="24"/>
          <w:szCs w:val="24"/>
        </w:rPr>
        <w:t>о-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и/или видеозаписи беседы незаметно для ребенка (согласие родителей на такую процедуру обязательно). Интерпретация результатов представлена в таблице 6.</w:t>
      </w:r>
    </w:p>
    <w:p w:rsidR="000B09A9" w:rsidRPr="00F710F2" w:rsidRDefault="000B09A9" w:rsidP="000B09A9">
      <w:pPr>
        <w:tabs>
          <w:tab w:val="left" w:pos="3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B09A9" w:rsidRPr="00F710F2" w:rsidRDefault="000B09A9" w:rsidP="000B09A9">
      <w:pPr>
        <w:tabs>
          <w:tab w:val="left" w:pos="3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Таблица 6. Подходы к интерпретации полученных результатов при проведении педагогической диагностики готовности второклассника с ОВЗ к полноценному участию в общей деятельности класса при инклюзивном обучении («Понимание инструкций»)</w:t>
      </w:r>
    </w:p>
    <w:tbl>
      <w:tblPr>
        <w:tblStyle w:val="TableNormal4"/>
        <w:tblW w:w="920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3259"/>
        <w:gridCol w:w="4241"/>
      </w:tblGrid>
      <w:tr w:rsidR="000B09A9" w:rsidRPr="00F710F2" w:rsidTr="000B09A9">
        <w:trPr>
          <w:trHeight w:val="593"/>
        </w:trPr>
        <w:tc>
          <w:tcPr>
            <w:tcW w:w="1702" w:type="dxa"/>
          </w:tcPr>
          <w:p w:rsidR="000B09A9" w:rsidRPr="00F710F2" w:rsidRDefault="000B09A9" w:rsidP="000B09A9">
            <w:pPr>
              <w:spacing w:after="0" w:line="240" w:lineRule="auto"/>
              <w:ind w:left="22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Вид</w:t>
            </w:r>
            <w:proofErr w:type="spellEnd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3259" w:type="dxa"/>
          </w:tcPr>
          <w:p w:rsidR="000B09A9" w:rsidRPr="00F710F2" w:rsidRDefault="000B09A9" w:rsidP="000B09A9">
            <w:pPr>
              <w:spacing w:after="0" w:line="240" w:lineRule="auto"/>
              <w:ind w:left="235" w:firstLine="11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Основные</w:t>
            </w:r>
            <w:proofErr w:type="spellEnd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варианты</w:t>
            </w:r>
            <w:proofErr w:type="spellEnd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выполнения</w:t>
            </w:r>
            <w:proofErr w:type="spellEnd"/>
            <w:r w:rsidRPr="00F710F2">
              <w:rPr>
                <w:rFonts w:ascii="Arial" w:eastAsia="Times New Roman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ребенком</w:t>
            </w:r>
            <w:proofErr w:type="spellEnd"/>
          </w:p>
        </w:tc>
        <w:tc>
          <w:tcPr>
            <w:tcW w:w="4241" w:type="dxa"/>
          </w:tcPr>
          <w:p w:rsidR="000B09A9" w:rsidRPr="00F710F2" w:rsidRDefault="000B09A9" w:rsidP="000B09A9">
            <w:pPr>
              <w:spacing w:after="0" w:line="240" w:lineRule="auto"/>
              <w:ind w:left="1383" w:right="577" w:hanging="728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Педагогическая</w:t>
            </w:r>
            <w:proofErr w:type="spellEnd"/>
            <w:r w:rsidRPr="00F710F2">
              <w:rPr>
                <w:rFonts w:ascii="Arial" w:eastAsia="Times New Roman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оценка</w:t>
            </w:r>
            <w:proofErr w:type="spellEnd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0B09A9" w:rsidRPr="00F710F2" w:rsidTr="000B09A9">
        <w:trPr>
          <w:trHeight w:val="839"/>
        </w:trPr>
        <w:tc>
          <w:tcPr>
            <w:tcW w:w="1702" w:type="dxa"/>
          </w:tcPr>
          <w:p w:rsidR="000B09A9" w:rsidRPr="00F710F2" w:rsidRDefault="000B09A9" w:rsidP="000B09A9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Простые</w:t>
            </w:r>
            <w:proofErr w:type="spellEnd"/>
          </w:p>
        </w:tc>
        <w:tc>
          <w:tcPr>
            <w:tcW w:w="3259" w:type="dxa"/>
          </w:tcPr>
          <w:p w:rsidR="000B09A9" w:rsidRPr="00F710F2" w:rsidRDefault="000B09A9" w:rsidP="000B09A9">
            <w:pPr>
              <w:spacing w:after="0" w:line="240" w:lineRule="auto"/>
              <w:ind w:left="79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Справляется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самостоятельно и успешно,</w:t>
            </w:r>
            <w:r w:rsidRPr="00F710F2">
              <w:rPr>
                <w:rFonts w:ascii="Arial" w:eastAsia="Times New Roman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проявляет </w:t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интерес</w:t>
            </w:r>
          </w:p>
        </w:tc>
        <w:tc>
          <w:tcPr>
            <w:tcW w:w="4241" w:type="dxa"/>
          </w:tcPr>
          <w:p w:rsidR="000B09A9" w:rsidRPr="00F710F2" w:rsidRDefault="000B09A9" w:rsidP="000B09A9">
            <w:pPr>
              <w:spacing w:after="0" w:line="240" w:lineRule="auto"/>
              <w:ind w:left="79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Понимает</w:t>
            </w:r>
            <w:r w:rsidRPr="00F710F2">
              <w:rPr>
                <w:rFonts w:ascii="Arial" w:eastAsia="Times New Roman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</w:t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выполняет</w:t>
            </w:r>
            <w:r w:rsidRPr="00F710F2">
              <w:rPr>
                <w:rFonts w:ascii="Arial" w:eastAsia="Times New Roman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тре</w:t>
            </w:r>
            <w:proofErr w:type="gramStart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х-</w:t>
            </w:r>
            <w:proofErr w:type="gramEnd"/>
            <w:r w:rsidRPr="00F710F2">
              <w:rPr>
                <w:rFonts w:ascii="Arial" w:eastAsia="Times New Roman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  <w:lang w:val="ru-RU"/>
              </w:rPr>
              <w:t>и</w:t>
            </w:r>
          </w:p>
          <w:p w:rsidR="000B09A9" w:rsidRPr="00F710F2" w:rsidRDefault="000B09A9" w:rsidP="000B09A9">
            <w:pPr>
              <w:spacing w:after="0" w:line="240" w:lineRule="auto"/>
              <w:ind w:left="79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четырехсоставные</w:t>
            </w:r>
            <w:r w:rsidRPr="00F710F2">
              <w:rPr>
                <w:rFonts w:ascii="Arial" w:eastAsia="Times New Roman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инструкции</w:t>
            </w:r>
            <w:r w:rsidRPr="00F710F2">
              <w:rPr>
                <w:rFonts w:ascii="Arial" w:eastAsia="Times New Roman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 прямым порядком действий</w:t>
            </w:r>
          </w:p>
        </w:tc>
      </w:tr>
      <w:tr w:rsidR="000B09A9" w:rsidRPr="00F710F2" w:rsidTr="000B09A9">
        <w:trPr>
          <w:trHeight w:val="839"/>
        </w:trPr>
        <w:tc>
          <w:tcPr>
            <w:tcW w:w="1702" w:type="dxa"/>
          </w:tcPr>
          <w:p w:rsidR="000B09A9" w:rsidRPr="00F710F2" w:rsidRDefault="000B09A9" w:rsidP="000B09A9">
            <w:pPr>
              <w:spacing w:after="0" w:line="240" w:lineRule="auto"/>
              <w:ind w:left="7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3259" w:type="dxa"/>
          </w:tcPr>
          <w:p w:rsidR="000B09A9" w:rsidRPr="00F710F2" w:rsidRDefault="000B09A9" w:rsidP="000B09A9">
            <w:pPr>
              <w:tabs>
                <w:tab w:val="left" w:pos="3118"/>
              </w:tabs>
              <w:spacing w:after="0" w:line="240" w:lineRule="auto"/>
              <w:ind w:left="141" w:right="14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Не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справляется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самостоятельно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</w:p>
          <w:p w:rsidR="000B09A9" w:rsidRPr="00F710F2" w:rsidRDefault="000B09A9" w:rsidP="000B09A9">
            <w:pPr>
              <w:tabs>
                <w:tab w:val="left" w:pos="3118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разным причинам (не</w:t>
            </w:r>
          </w:p>
          <w:p w:rsidR="000B09A9" w:rsidRPr="00F710F2" w:rsidRDefault="000B09A9" w:rsidP="000B09A9">
            <w:pPr>
              <w:tabs>
                <w:tab w:val="left" w:pos="3118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проявляет устойчивого</w:t>
            </w:r>
          </w:p>
          <w:p w:rsidR="000B09A9" w:rsidRPr="00F710F2" w:rsidRDefault="000B09A9" w:rsidP="000B09A9">
            <w:pPr>
              <w:tabs>
                <w:tab w:val="left" w:pos="3118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интереса, не понимает и</w:t>
            </w:r>
          </w:p>
          <w:p w:rsidR="000B09A9" w:rsidRPr="00F710F2" w:rsidRDefault="000B09A9" w:rsidP="000B09A9">
            <w:pPr>
              <w:tabs>
                <w:tab w:val="left" w:pos="3118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сообщает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об этом и др.)</w:t>
            </w:r>
          </w:p>
          <w:p w:rsidR="000B09A9" w:rsidRPr="00F710F2" w:rsidRDefault="000B09A9" w:rsidP="000B09A9">
            <w:pPr>
              <w:spacing w:after="0" w:line="240" w:lineRule="auto"/>
              <w:ind w:left="79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4241" w:type="dxa"/>
          </w:tcPr>
          <w:p w:rsidR="000B09A9" w:rsidRPr="00F710F2" w:rsidRDefault="000B09A9" w:rsidP="000B09A9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Затрудняется в понимании и/или</w:t>
            </w:r>
          </w:p>
          <w:p w:rsidR="000B09A9" w:rsidRPr="00F710F2" w:rsidRDefault="000B09A9" w:rsidP="000B09A9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выполнении трех- и</w:t>
            </w:r>
          </w:p>
          <w:p w:rsidR="000B09A9" w:rsidRPr="00F710F2" w:rsidRDefault="000B09A9" w:rsidP="000B09A9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четырехсоставных инструкций с</w:t>
            </w:r>
          </w:p>
          <w:p w:rsidR="000B09A9" w:rsidRPr="00F710F2" w:rsidRDefault="000B09A9" w:rsidP="000B09A9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прямым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порядком действий.</w:t>
            </w:r>
          </w:p>
          <w:p w:rsidR="000B09A9" w:rsidRPr="00F710F2" w:rsidRDefault="000B09A9" w:rsidP="000B09A9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Требуется определение причин</w:t>
            </w:r>
          </w:p>
          <w:p w:rsidR="000B09A9" w:rsidRPr="00F710F2" w:rsidRDefault="000B09A9" w:rsidP="000B09A9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специфических трудностей и</w:t>
            </w:r>
          </w:p>
          <w:p w:rsidR="000B09A9" w:rsidRPr="00F710F2" w:rsidRDefault="000B09A9" w:rsidP="000B09A9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выбора тактики педагогической</w:t>
            </w:r>
          </w:p>
          <w:p w:rsidR="000B09A9" w:rsidRPr="00F710F2" w:rsidRDefault="000B09A9" w:rsidP="000B09A9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помощи (например, разбивать на</w:t>
            </w:r>
          </w:p>
          <w:p w:rsidR="000B09A9" w:rsidRPr="00F710F2" w:rsidRDefault="000B09A9" w:rsidP="000B09A9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части и в конце обобщать,</w:t>
            </w:r>
          </w:p>
          <w:p w:rsidR="000B09A9" w:rsidRPr="00F710F2" w:rsidRDefault="000B09A9" w:rsidP="000B09A9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повторяя инструкцию целиком</w:t>
            </w:r>
          </w:p>
          <w:p w:rsidR="000B09A9" w:rsidRPr="00F710F2" w:rsidRDefault="000B09A9" w:rsidP="000B09A9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после выполнения ребенком)</w:t>
            </w:r>
          </w:p>
        </w:tc>
      </w:tr>
      <w:tr w:rsidR="00E10361" w:rsidRPr="00F710F2" w:rsidTr="000B09A9">
        <w:trPr>
          <w:trHeight w:val="839"/>
        </w:trPr>
        <w:tc>
          <w:tcPr>
            <w:tcW w:w="1702" w:type="dxa"/>
            <w:vMerge w:val="restart"/>
          </w:tcPr>
          <w:p w:rsidR="00E10361" w:rsidRPr="00F710F2" w:rsidRDefault="00E10361" w:rsidP="000B09A9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Усложнен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E10361" w:rsidRPr="00F710F2" w:rsidRDefault="00E10361" w:rsidP="000B09A9">
            <w:pPr>
              <w:tabs>
                <w:tab w:val="left" w:pos="33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ные</w:t>
            </w:r>
            <w:proofErr w:type="spellEnd"/>
          </w:p>
          <w:p w:rsidR="00E10361" w:rsidRPr="00F710F2" w:rsidRDefault="00E10361" w:rsidP="000B09A9">
            <w:pPr>
              <w:spacing w:after="0" w:line="240" w:lineRule="auto"/>
              <w:ind w:left="79"/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</w:tcPr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Справляется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самостоятельно и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успешно, проявляет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интерес</w:t>
            </w:r>
          </w:p>
          <w:p w:rsidR="00E10361" w:rsidRPr="00F710F2" w:rsidRDefault="00E10361" w:rsidP="000B09A9">
            <w:pPr>
              <w:spacing w:after="0" w:line="240" w:lineRule="auto"/>
              <w:ind w:left="79"/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241" w:type="dxa"/>
          </w:tcPr>
          <w:p w:rsidR="00E10361" w:rsidRPr="00F710F2" w:rsidRDefault="00E10361" w:rsidP="000B09A9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Понимает и выполняет трех- и</w:t>
            </w:r>
          </w:p>
          <w:p w:rsidR="00E10361" w:rsidRPr="00F710F2" w:rsidRDefault="00E10361" w:rsidP="000B09A9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четырехсоставные инструкции с</w:t>
            </w:r>
          </w:p>
          <w:p w:rsidR="00E10361" w:rsidRPr="00F710F2" w:rsidRDefault="00E10361" w:rsidP="000B09A9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непрямым, обратным или</w:t>
            </w:r>
          </w:p>
          <w:p w:rsidR="00E10361" w:rsidRPr="00F710F2" w:rsidRDefault="00E10361" w:rsidP="000B09A9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скрытым порядком действий</w:t>
            </w:r>
          </w:p>
          <w:p w:rsidR="00E10361" w:rsidRPr="00F710F2" w:rsidRDefault="00E10361" w:rsidP="000B09A9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(часто встречающиеся в</w:t>
            </w:r>
          </w:p>
          <w:p w:rsidR="00E10361" w:rsidRPr="00F710F2" w:rsidRDefault="00E10361" w:rsidP="000B09A9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учебниках для массовых школ)</w:t>
            </w:r>
          </w:p>
          <w:p w:rsidR="00E10361" w:rsidRPr="00F710F2" w:rsidRDefault="00E10361" w:rsidP="000B09A9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E10361" w:rsidRPr="00F710F2" w:rsidTr="00E10361">
        <w:trPr>
          <w:trHeight w:val="839"/>
        </w:trPr>
        <w:tc>
          <w:tcPr>
            <w:tcW w:w="1702" w:type="dxa"/>
            <w:vMerge/>
          </w:tcPr>
          <w:p w:rsidR="00E10361" w:rsidRPr="00F710F2" w:rsidRDefault="00E10361" w:rsidP="000B09A9">
            <w:pPr>
              <w:spacing w:after="0" w:line="240" w:lineRule="auto"/>
              <w:ind w:left="79"/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</w:tcPr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 справляется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самостоятельно по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разным причинам (не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проявляет устойчивого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интереса, не понимает и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сообщает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об этом и др.)</w:t>
            </w:r>
          </w:p>
          <w:p w:rsidR="00E10361" w:rsidRPr="00F710F2" w:rsidRDefault="00E10361" w:rsidP="000B09A9">
            <w:pPr>
              <w:spacing w:after="0" w:line="240" w:lineRule="auto"/>
              <w:ind w:left="79"/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241" w:type="dxa"/>
          </w:tcPr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Затрудняется в понимании и/или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выполнении трех- и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четырехсоставных инструкций с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непрямым, обратным или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скрытым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порядком действий.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Требуется определение причин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специфических трудностей и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выбор тактики педагогической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помощи (например, адаптация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формулировок, подбор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альтернативного доступного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формата задания, повторяя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общую инструкцию целиком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после выполнения ребенком)</w:t>
            </w:r>
          </w:p>
        </w:tc>
      </w:tr>
      <w:tr w:rsidR="00E10361" w:rsidRPr="00F710F2" w:rsidTr="00E10361">
        <w:trPr>
          <w:trHeight w:val="839"/>
        </w:trPr>
        <w:tc>
          <w:tcPr>
            <w:tcW w:w="1702" w:type="dxa"/>
          </w:tcPr>
          <w:p w:rsidR="00E10361" w:rsidRPr="00F710F2" w:rsidRDefault="00E10361" w:rsidP="000B09A9">
            <w:pPr>
              <w:spacing w:after="0" w:line="240" w:lineRule="auto"/>
              <w:ind w:left="7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Проблемные</w:t>
            </w:r>
          </w:p>
        </w:tc>
        <w:tc>
          <w:tcPr>
            <w:tcW w:w="3259" w:type="dxa"/>
          </w:tcPr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Указывает на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провокационный характер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задания, невозможность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его выполнения прямым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способом, обращается за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уточняющей помощью ко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взрослому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1" w:type="dxa"/>
          </w:tcPr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Готов к выделению и поиску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путей решения проблемы на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уроке под руководством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педагога, обладает стойким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познавательным интересом,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способен находить новое,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неизвестное, ошибочное и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сообщать об этом, выделять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непрямое и переносное значение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слов и выражений (с помощью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взрослого)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361" w:rsidRPr="00F710F2" w:rsidTr="000B09A9">
        <w:trPr>
          <w:trHeight w:val="839"/>
        </w:trPr>
        <w:tc>
          <w:tcPr>
            <w:tcW w:w="1702" w:type="dxa"/>
            <w:tcBorders>
              <w:bottom w:val="nil"/>
            </w:tcBorders>
          </w:tcPr>
          <w:p w:rsidR="00E10361" w:rsidRPr="00F710F2" w:rsidRDefault="00E10361" w:rsidP="000B09A9">
            <w:pPr>
              <w:spacing w:after="0" w:line="240" w:lineRule="auto"/>
              <w:ind w:left="7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3259" w:type="dxa"/>
          </w:tcPr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 понимает, чего от него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хочет взрослый /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отказывается от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выполнения / продолжает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упорно предлагать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неверный вариант /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теряет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интерес</w:t>
            </w:r>
            <w:proofErr w:type="spellEnd"/>
          </w:p>
        </w:tc>
        <w:tc>
          <w:tcPr>
            <w:tcW w:w="4241" w:type="dxa"/>
          </w:tcPr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Затрудняется в решении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проблемных познавательных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задач, не готов использовать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коммуникацию с учителем как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средство поиска путей решения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задачи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>. Потенциально высокий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риск «выпадения» из ситуации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общей деятельности класса,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направленной на обсуждение и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решение познавательных задач,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без сообщения педагогу о</w:t>
            </w:r>
          </w:p>
          <w:p w:rsidR="00E10361" w:rsidRPr="00F710F2" w:rsidRDefault="00E10361" w:rsidP="00E10361">
            <w:pPr>
              <w:tabs>
                <w:tab w:val="left" w:pos="3320"/>
              </w:tabs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возникшем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непонимании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</w:rPr>
              <w:t>/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трудностях</w:t>
            </w:r>
            <w:proofErr w:type="spellEnd"/>
          </w:p>
        </w:tc>
      </w:tr>
    </w:tbl>
    <w:p w:rsidR="000B09A9" w:rsidRPr="00F710F2" w:rsidRDefault="000B09A9" w:rsidP="00E10361">
      <w:pPr>
        <w:tabs>
          <w:tab w:val="left" w:pos="3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2E0D" w:rsidRDefault="00E10361" w:rsidP="00E1036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>При отклонении полученных результатов от заданных вариантов в таблице требуется индивидуально ориентированная оценка поведения, речи и действия обучающегося в повторяющихся типовых ситуациях для выявления причин и механизмов демонстрируемого личностного варианта взаимодействия и общения с педагогом и одноклассниками.</w:t>
      </w:r>
    </w:p>
    <w:p w:rsidR="00FA2E0D" w:rsidRDefault="00FA2E0D" w:rsidP="00E1036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10361" w:rsidRPr="00F710F2">
        <w:rPr>
          <w:rFonts w:ascii="Arial" w:hAnsi="Arial" w:cs="Arial"/>
          <w:sz w:val="24"/>
          <w:szCs w:val="24"/>
        </w:rPr>
        <w:t>3.</w:t>
      </w:r>
      <w:r w:rsidR="00E10361" w:rsidRPr="00F710F2">
        <w:rPr>
          <w:rFonts w:ascii="Arial" w:hAnsi="Arial" w:cs="Arial"/>
          <w:sz w:val="24"/>
          <w:szCs w:val="24"/>
        </w:rPr>
        <w:tab/>
        <w:t>Чтение и понимание простых текстов</w:t>
      </w:r>
    </w:p>
    <w:p w:rsidR="00FA2E0D" w:rsidRDefault="00FA2E0D" w:rsidP="00E1036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10361" w:rsidRPr="00F710F2">
        <w:rPr>
          <w:rFonts w:ascii="Arial" w:hAnsi="Arial" w:cs="Arial"/>
          <w:sz w:val="24"/>
          <w:szCs w:val="24"/>
        </w:rPr>
        <w:t>3.1.</w:t>
      </w:r>
      <w:r w:rsidR="00E10361" w:rsidRPr="00F710F2">
        <w:rPr>
          <w:rFonts w:ascii="Arial" w:hAnsi="Arial" w:cs="Arial"/>
          <w:sz w:val="24"/>
          <w:szCs w:val="24"/>
        </w:rPr>
        <w:tab/>
        <w:t>Типовые (простые) задачи</w:t>
      </w:r>
    </w:p>
    <w:p w:rsidR="00FA2E0D" w:rsidRDefault="00FA2E0D" w:rsidP="00E1036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10361" w:rsidRPr="00F710F2">
        <w:rPr>
          <w:rFonts w:ascii="Arial" w:hAnsi="Arial" w:cs="Arial"/>
          <w:sz w:val="24"/>
          <w:szCs w:val="24"/>
        </w:rPr>
        <w:t xml:space="preserve">Педагог </w:t>
      </w:r>
      <w:proofErr w:type="gramStart"/>
      <w:r w:rsidR="00E10361" w:rsidRPr="00F710F2">
        <w:rPr>
          <w:rFonts w:ascii="Arial" w:hAnsi="Arial" w:cs="Arial"/>
          <w:sz w:val="24"/>
          <w:szCs w:val="24"/>
        </w:rPr>
        <w:t>подбирает</w:t>
      </w:r>
      <w:proofErr w:type="gramEnd"/>
      <w:r w:rsidR="00E10361" w:rsidRPr="00F710F2">
        <w:rPr>
          <w:rFonts w:ascii="Arial" w:hAnsi="Arial" w:cs="Arial"/>
          <w:sz w:val="24"/>
          <w:szCs w:val="24"/>
        </w:rPr>
        <w:t>/составляет текст и серию картинок (6-7) к нему, исходя из возможностей ребенка. Хорошо использовать тексты, которые были прочитаны ребенком накануне. Это может быть материал из учебника / книги по литературному чтению. В любом случае сам текст и/или его примерное содержание должны быть знакомы ученику. Взрослый предлагает: «Прочитай рассказ. Подбери картинки к сюжету рассказа и разложи их по порядку».</w:t>
      </w:r>
    </w:p>
    <w:p w:rsidR="00FA2E0D" w:rsidRDefault="00FA2E0D" w:rsidP="00E1036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10361" w:rsidRPr="00F710F2">
        <w:rPr>
          <w:rFonts w:ascii="Arial" w:hAnsi="Arial" w:cs="Arial"/>
          <w:sz w:val="24"/>
          <w:szCs w:val="24"/>
        </w:rPr>
        <w:t>3.2.</w:t>
      </w:r>
      <w:r w:rsidR="00E10361" w:rsidRPr="00F710F2">
        <w:rPr>
          <w:rFonts w:ascii="Arial" w:hAnsi="Arial" w:cs="Arial"/>
          <w:sz w:val="24"/>
          <w:szCs w:val="24"/>
        </w:rPr>
        <w:tab/>
        <w:t>Нетиповые (усложненные) задачи</w:t>
      </w:r>
    </w:p>
    <w:p w:rsidR="00FA2E0D" w:rsidRDefault="00FA2E0D" w:rsidP="00E1036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10361" w:rsidRPr="00F710F2">
        <w:rPr>
          <w:rFonts w:ascii="Arial" w:hAnsi="Arial" w:cs="Arial"/>
          <w:sz w:val="24"/>
          <w:szCs w:val="24"/>
        </w:rPr>
        <w:t xml:space="preserve">Педагог </w:t>
      </w:r>
      <w:proofErr w:type="gramStart"/>
      <w:r w:rsidR="00E10361" w:rsidRPr="00F710F2">
        <w:rPr>
          <w:rFonts w:ascii="Arial" w:hAnsi="Arial" w:cs="Arial"/>
          <w:sz w:val="24"/>
          <w:szCs w:val="24"/>
        </w:rPr>
        <w:t>подбирает</w:t>
      </w:r>
      <w:proofErr w:type="gramEnd"/>
      <w:r w:rsidR="00E10361" w:rsidRPr="00F710F2">
        <w:rPr>
          <w:rFonts w:ascii="Arial" w:hAnsi="Arial" w:cs="Arial"/>
          <w:sz w:val="24"/>
          <w:szCs w:val="24"/>
        </w:rPr>
        <w:t>/составляет текст и деформированную серию картинок (из набора убирается две картинки) к нему, исходя из возможностей ребенка. В отличие от задания 3.1. рассказ или сказка должны обладать достаточной степенью новизны и при этом доступности для самостоятельного прочтения и понимания. Взрослый предлагает: «Прочитай рассказ. Подбери картинки к сюжету рассказа и разложи их по порядку».</w:t>
      </w:r>
    </w:p>
    <w:p w:rsidR="00FA2E0D" w:rsidRDefault="00FA2E0D" w:rsidP="00E1036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10361" w:rsidRPr="00F710F2">
        <w:rPr>
          <w:rFonts w:ascii="Arial" w:hAnsi="Arial" w:cs="Arial"/>
          <w:sz w:val="24"/>
          <w:szCs w:val="24"/>
        </w:rPr>
        <w:t>3.</w:t>
      </w:r>
      <w:r w:rsidR="000777CB" w:rsidRPr="00F710F2">
        <w:rPr>
          <w:rFonts w:ascii="Arial" w:hAnsi="Arial" w:cs="Arial"/>
          <w:sz w:val="24"/>
          <w:szCs w:val="24"/>
        </w:rPr>
        <w:t>3</w:t>
      </w:r>
      <w:r w:rsidR="00E10361" w:rsidRPr="00F710F2">
        <w:rPr>
          <w:rFonts w:ascii="Arial" w:hAnsi="Arial" w:cs="Arial"/>
          <w:sz w:val="24"/>
          <w:szCs w:val="24"/>
        </w:rPr>
        <w:t>.   Проблемные задачи</w:t>
      </w:r>
    </w:p>
    <w:p w:rsidR="00FA2E0D" w:rsidRDefault="00FA2E0D" w:rsidP="00E1036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10361" w:rsidRPr="00F710F2">
        <w:rPr>
          <w:rFonts w:ascii="Arial" w:hAnsi="Arial" w:cs="Arial"/>
          <w:sz w:val="24"/>
          <w:szCs w:val="24"/>
        </w:rPr>
        <w:t xml:space="preserve">Педагог </w:t>
      </w:r>
      <w:proofErr w:type="gramStart"/>
      <w:r w:rsidR="00E10361" w:rsidRPr="00F710F2">
        <w:rPr>
          <w:rFonts w:ascii="Arial" w:hAnsi="Arial" w:cs="Arial"/>
          <w:sz w:val="24"/>
          <w:szCs w:val="24"/>
        </w:rPr>
        <w:t>подбирает</w:t>
      </w:r>
      <w:proofErr w:type="gramEnd"/>
      <w:r w:rsidR="00E10361" w:rsidRPr="00F710F2">
        <w:rPr>
          <w:rFonts w:ascii="Arial" w:hAnsi="Arial" w:cs="Arial"/>
          <w:sz w:val="24"/>
          <w:szCs w:val="24"/>
        </w:rPr>
        <w:t>/составляет текст и картинки, не отвечающие напрямую содержанию текста (6-7 картинок из разных тематических наборов), исходя из возможностей ребенка. Рассказ или сказка (их фрагмент) должны предлагаться, по возможности, впервые, при этом быть доступными для самостоятельного прочтения. Взрослый предлагает: «Прочитай рассказ. Подбери картинки к сюжету рассказа и разложи их по порядку».</w:t>
      </w:r>
    </w:p>
    <w:p w:rsidR="00E10361" w:rsidRPr="00F710F2" w:rsidRDefault="00FA2E0D" w:rsidP="00E1036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10361" w:rsidRPr="00F710F2">
        <w:rPr>
          <w:rFonts w:ascii="Arial" w:hAnsi="Arial" w:cs="Arial"/>
          <w:sz w:val="24"/>
          <w:szCs w:val="24"/>
        </w:rPr>
        <w:t xml:space="preserve">Технология работы с материалом: задачи предъявляются в прямом порядке – </w:t>
      </w:r>
      <w:proofErr w:type="gramStart"/>
      <w:r w:rsidR="00E10361" w:rsidRPr="00F710F2">
        <w:rPr>
          <w:rFonts w:ascii="Arial" w:hAnsi="Arial" w:cs="Arial"/>
          <w:sz w:val="24"/>
          <w:szCs w:val="24"/>
        </w:rPr>
        <w:t>от</w:t>
      </w:r>
      <w:proofErr w:type="gramEnd"/>
      <w:r w:rsidR="00E10361" w:rsidRPr="00F710F2">
        <w:rPr>
          <w:rFonts w:ascii="Arial" w:hAnsi="Arial" w:cs="Arial"/>
          <w:sz w:val="24"/>
          <w:szCs w:val="24"/>
        </w:rPr>
        <w:t xml:space="preserve"> простой к сложной. Особенности поведения и речи ребенка заносятся в протокол, помощь не допускается. Можно предусмотреть ведение ауди</w:t>
      </w:r>
      <w:proofErr w:type="gramStart"/>
      <w:r w:rsidR="00E10361" w:rsidRPr="00F710F2">
        <w:rPr>
          <w:rFonts w:ascii="Arial" w:hAnsi="Arial" w:cs="Arial"/>
          <w:sz w:val="24"/>
          <w:szCs w:val="24"/>
        </w:rPr>
        <w:t>о-</w:t>
      </w:r>
      <w:proofErr w:type="gramEnd"/>
      <w:r w:rsidR="00E10361" w:rsidRPr="00F710F2">
        <w:rPr>
          <w:rFonts w:ascii="Arial" w:hAnsi="Arial" w:cs="Arial"/>
          <w:sz w:val="24"/>
          <w:szCs w:val="24"/>
        </w:rPr>
        <w:t xml:space="preserve"> и/или видеозаписи беседы незаметно для ребенка (согласие родителей на такую процедуру обязательно). Интерпретация результатов представлена в таблице 7.</w:t>
      </w:r>
    </w:p>
    <w:p w:rsidR="000777CB" w:rsidRPr="00F710F2" w:rsidRDefault="000777CB" w:rsidP="000777CB">
      <w:pPr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Таблица 7. Подходы к интерпретации</w:t>
      </w:r>
      <w:r w:rsidRPr="00F710F2">
        <w:rPr>
          <w:rFonts w:ascii="Arial" w:hAnsi="Arial" w:cs="Arial"/>
          <w:sz w:val="24"/>
          <w:szCs w:val="24"/>
        </w:rPr>
        <w:tab/>
        <w:t>полученных результатов</w:t>
      </w:r>
      <w:r w:rsidRPr="00F710F2">
        <w:rPr>
          <w:rFonts w:ascii="Arial" w:hAnsi="Arial" w:cs="Arial"/>
          <w:sz w:val="24"/>
          <w:szCs w:val="24"/>
        </w:rPr>
        <w:tab/>
        <w:t>при проведении педагогической диагностики готовности второклассника с ОВЗ к полноценному участию в общей деятельности класса при инклюзивном обучении («Чтение и понимание простых текстов»)</w:t>
      </w:r>
    </w:p>
    <w:tbl>
      <w:tblPr>
        <w:tblStyle w:val="TableNormal5"/>
        <w:tblW w:w="93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8"/>
        <w:gridCol w:w="3485"/>
        <w:gridCol w:w="4278"/>
      </w:tblGrid>
      <w:tr w:rsidR="000777CB" w:rsidRPr="00F710F2" w:rsidTr="000777CB">
        <w:trPr>
          <w:trHeight w:val="981"/>
        </w:trPr>
        <w:tc>
          <w:tcPr>
            <w:tcW w:w="1618" w:type="dxa"/>
          </w:tcPr>
          <w:p w:rsidR="000777CB" w:rsidRPr="00F710F2" w:rsidRDefault="000777CB" w:rsidP="000777CB">
            <w:pPr>
              <w:spacing w:after="0" w:line="240" w:lineRule="auto"/>
              <w:ind w:left="10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>Вид</w:t>
            </w:r>
            <w:proofErr w:type="spellEnd"/>
            <w:r w:rsidRPr="00F710F2">
              <w:rPr>
                <w:rFonts w:ascii="Arial" w:eastAsia="Times New Roman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3485" w:type="dxa"/>
          </w:tcPr>
          <w:p w:rsidR="000777CB" w:rsidRPr="00F710F2" w:rsidRDefault="000777CB" w:rsidP="000777CB">
            <w:pPr>
              <w:spacing w:after="0" w:line="240" w:lineRule="auto"/>
              <w:ind w:left="328" w:right="17" w:firstLine="11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>Основные</w:t>
            </w:r>
            <w:proofErr w:type="spellEnd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>варианты</w:t>
            </w:r>
            <w:proofErr w:type="spellEnd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>выполнения</w:t>
            </w:r>
            <w:proofErr w:type="spellEnd"/>
            <w:r w:rsidRPr="00F710F2">
              <w:rPr>
                <w:rFonts w:ascii="Arial" w:eastAsia="Times New Roman" w:hAnsi="Arial" w:cs="Arial"/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>ребенком</w:t>
            </w:r>
            <w:proofErr w:type="spellEnd"/>
          </w:p>
        </w:tc>
        <w:tc>
          <w:tcPr>
            <w:tcW w:w="4278" w:type="dxa"/>
          </w:tcPr>
          <w:p w:rsidR="000777CB" w:rsidRPr="00F710F2" w:rsidRDefault="000777CB" w:rsidP="000777CB">
            <w:pPr>
              <w:spacing w:after="0" w:line="240" w:lineRule="auto"/>
              <w:ind w:left="1398" w:right="596" w:hanging="725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>Педагогическая</w:t>
            </w:r>
            <w:proofErr w:type="spellEnd"/>
            <w:r w:rsidRPr="00F710F2">
              <w:rPr>
                <w:rFonts w:ascii="Arial" w:eastAsia="Times New Roman" w:hAnsi="Arial" w:cs="Arial"/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>оценка</w:t>
            </w:r>
            <w:proofErr w:type="spellEnd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0777CB" w:rsidRPr="00F710F2" w:rsidTr="000777CB">
        <w:trPr>
          <w:trHeight w:val="2296"/>
        </w:trPr>
        <w:tc>
          <w:tcPr>
            <w:tcW w:w="1618" w:type="dxa"/>
            <w:vMerge w:val="restart"/>
          </w:tcPr>
          <w:p w:rsidR="000777CB" w:rsidRPr="00F710F2" w:rsidRDefault="000777CB" w:rsidP="000777CB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Простые</w:t>
            </w:r>
            <w:proofErr w:type="spellEnd"/>
          </w:p>
        </w:tc>
        <w:tc>
          <w:tcPr>
            <w:tcW w:w="3485" w:type="dxa"/>
          </w:tcPr>
          <w:p w:rsidR="000777CB" w:rsidRPr="00F710F2" w:rsidRDefault="000777CB" w:rsidP="000777CB">
            <w:pPr>
              <w:spacing w:after="0" w:line="240" w:lineRule="auto"/>
              <w:ind w:left="78" w:right="1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Справляется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самостоятельно</w:t>
            </w:r>
            <w:r w:rsidRPr="00F710F2">
              <w:rPr>
                <w:rFonts w:ascii="Arial" w:eastAsia="Times New Roman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</w:t>
            </w:r>
            <w:r w:rsidRPr="00F710F2">
              <w:rPr>
                <w:rFonts w:ascii="Arial" w:eastAsia="Times New Roman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успешно, проявляет интерес</w:t>
            </w:r>
          </w:p>
        </w:tc>
        <w:tc>
          <w:tcPr>
            <w:tcW w:w="4278" w:type="dxa"/>
          </w:tcPr>
          <w:p w:rsidR="000777CB" w:rsidRPr="00F710F2" w:rsidRDefault="000777CB" w:rsidP="000777CB">
            <w:pPr>
              <w:spacing w:after="0" w:line="240" w:lineRule="auto"/>
              <w:ind w:left="78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Сформирован</w:t>
            </w:r>
            <w:r w:rsidRPr="00F710F2">
              <w:rPr>
                <w:rFonts w:ascii="Arial" w:eastAsia="Times New Roman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опыт</w:t>
            </w:r>
            <w:r w:rsidRPr="00F710F2">
              <w:rPr>
                <w:rFonts w:ascii="Arial" w:eastAsia="Times New Roman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выполнения заданий, требующих умения (стремления) понимать тексты</w:t>
            </w:r>
          </w:p>
          <w:p w:rsidR="000777CB" w:rsidRPr="00F710F2" w:rsidRDefault="000777CB" w:rsidP="000777CB">
            <w:pPr>
              <w:spacing w:after="0" w:line="240" w:lineRule="auto"/>
              <w:ind w:left="78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gramStart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(доступные по возрасту), вычленять из них информацию и использовать ее для решения дополнительных</w:t>
            </w:r>
            <w:r w:rsidRPr="00F710F2">
              <w:rPr>
                <w:rFonts w:ascii="Arial" w:eastAsia="Times New Roman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познавательных и</w:t>
            </w:r>
            <w:r w:rsidRPr="00F710F2">
              <w:rPr>
                <w:rFonts w:ascii="Arial" w:eastAsia="Times New Roman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коммуникативных</w:t>
            </w:r>
            <w:r w:rsidRPr="00F710F2">
              <w:rPr>
                <w:rFonts w:ascii="Arial" w:eastAsia="Times New Roman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задач</w:t>
            </w:r>
            <w:proofErr w:type="gramEnd"/>
          </w:p>
        </w:tc>
      </w:tr>
      <w:tr w:rsidR="000777CB" w:rsidRPr="00F710F2" w:rsidTr="000777CB">
        <w:trPr>
          <w:trHeight w:val="3250"/>
        </w:trPr>
        <w:tc>
          <w:tcPr>
            <w:tcW w:w="1618" w:type="dxa"/>
            <w:vMerge/>
            <w:tcBorders>
              <w:top w:val="nil"/>
            </w:tcBorders>
          </w:tcPr>
          <w:p w:rsidR="000777CB" w:rsidRPr="00F710F2" w:rsidRDefault="000777CB" w:rsidP="000777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485" w:type="dxa"/>
          </w:tcPr>
          <w:p w:rsidR="000777CB" w:rsidRPr="00F710F2" w:rsidRDefault="000777CB" w:rsidP="000777CB">
            <w:pPr>
              <w:spacing w:after="0" w:line="240" w:lineRule="auto"/>
              <w:ind w:left="78" w:right="964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Не справляется самостоятельно</w:t>
            </w:r>
            <w:r w:rsidRPr="00F710F2">
              <w:rPr>
                <w:rFonts w:ascii="Arial" w:eastAsia="Times New Roman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pacing w:val="-5"/>
                <w:sz w:val="24"/>
                <w:szCs w:val="24"/>
                <w:lang w:val="ru-RU"/>
              </w:rPr>
              <w:t>при</w:t>
            </w:r>
          </w:p>
          <w:p w:rsidR="000777CB" w:rsidRPr="00F710F2" w:rsidRDefault="000777CB" w:rsidP="000777CB">
            <w:pPr>
              <w:spacing w:after="0" w:line="240" w:lineRule="auto"/>
              <w:ind w:left="78" w:right="368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gramStart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наличии</w:t>
            </w:r>
            <w:proofErr w:type="gramEnd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или отсутствии интереса</w:t>
            </w:r>
            <w:r w:rsidRPr="00F710F2">
              <w:rPr>
                <w:rFonts w:ascii="Arial" w:eastAsia="Times New Roman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</w:t>
            </w:r>
            <w:r w:rsidRPr="00F710F2">
              <w:rPr>
                <w:rFonts w:ascii="Arial" w:eastAsia="Times New Roman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данному</w:t>
            </w:r>
            <w:r w:rsidRPr="00F710F2">
              <w:rPr>
                <w:rFonts w:ascii="Arial" w:eastAsia="Times New Roman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типу </w:t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4278" w:type="dxa"/>
          </w:tcPr>
          <w:p w:rsidR="000777CB" w:rsidRPr="00F710F2" w:rsidRDefault="000777CB" w:rsidP="000777CB">
            <w:pPr>
              <w:spacing w:after="0" w:line="240" w:lineRule="auto"/>
              <w:ind w:left="78" w:right="10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Необходимо обратить внимание на</w:t>
            </w:r>
            <w:r w:rsidRPr="00F710F2">
              <w:rPr>
                <w:rFonts w:ascii="Arial" w:eastAsia="Times New Roman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несформированность</w:t>
            </w:r>
            <w:proofErr w:type="spellEnd"/>
            <w:r w:rsidRPr="00F710F2">
              <w:rPr>
                <w:rFonts w:ascii="Arial" w:eastAsia="Times New Roman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базового универсального</w:t>
            </w:r>
            <w:r w:rsidRPr="00F710F2">
              <w:rPr>
                <w:rFonts w:ascii="Arial" w:eastAsia="Times New Roman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учебного</w:t>
            </w:r>
            <w:r w:rsidRPr="00F710F2">
              <w:rPr>
                <w:rFonts w:ascii="Arial" w:eastAsia="Times New Roman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умения – чтения и понимания </w:t>
            </w:r>
            <w:proofErr w:type="gramStart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смысла</w:t>
            </w:r>
            <w:proofErr w:type="gramEnd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доступных по возрасту текстов. Требуется 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коррекционно</w:t>
            </w:r>
            <w:proofErr w:type="spellEnd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-</w:t>
            </w:r>
          </w:p>
          <w:p w:rsidR="000777CB" w:rsidRPr="00F710F2" w:rsidRDefault="000777CB" w:rsidP="000777CB">
            <w:pPr>
              <w:spacing w:after="0" w:line="240" w:lineRule="auto"/>
              <w:ind w:left="78" w:right="543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педагогическая помощь по развитию навыков чтения с использованием</w:t>
            </w:r>
            <w:r w:rsidRPr="00F710F2">
              <w:rPr>
                <w:rFonts w:ascii="Arial" w:eastAsia="Times New Roman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специального инструментария, в том числе отечественных подходов </w:t>
            </w:r>
            <w:proofErr w:type="gramStart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</w:t>
            </w:r>
            <w:proofErr w:type="gramEnd"/>
          </w:p>
          <w:p w:rsidR="000777CB" w:rsidRPr="00F710F2" w:rsidRDefault="000777CB" w:rsidP="000777CB">
            <w:pPr>
              <w:spacing w:after="0" w:line="240" w:lineRule="auto"/>
              <w:ind w:left="78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коррекции</w:t>
            </w:r>
            <w:proofErr w:type="spellEnd"/>
            <w:r w:rsidRPr="00F710F2">
              <w:rPr>
                <w:rFonts w:ascii="Arial" w:eastAsia="Times New Roman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бездумного</w:t>
            </w:r>
            <w:proofErr w:type="spellEnd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Pr="00F710F2">
              <w:rPr>
                <w:rFonts w:ascii="Arial" w:eastAsia="Times New Roman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чтения</w:t>
            </w:r>
            <w:proofErr w:type="spellEnd"/>
          </w:p>
        </w:tc>
      </w:tr>
      <w:tr w:rsidR="000777CB" w:rsidRPr="00F710F2" w:rsidTr="000777CB">
        <w:trPr>
          <w:trHeight w:val="1973"/>
        </w:trPr>
        <w:tc>
          <w:tcPr>
            <w:tcW w:w="1618" w:type="dxa"/>
            <w:vMerge w:val="restart"/>
          </w:tcPr>
          <w:p w:rsidR="000777CB" w:rsidRPr="00F710F2" w:rsidRDefault="000777CB" w:rsidP="000777CB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Усложнен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3485" w:type="dxa"/>
          </w:tcPr>
          <w:p w:rsidR="000777CB" w:rsidRPr="00F710F2" w:rsidRDefault="000777CB" w:rsidP="000777CB">
            <w:pPr>
              <w:spacing w:after="0" w:line="240" w:lineRule="auto"/>
              <w:ind w:left="78" w:right="1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Справляется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самостоятельно</w:t>
            </w:r>
            <w:r w:rsidRPr="00F710F2">
              <w:rPr>
                <w:rFonts w:ascii="Arial" w:eastAsia="Times New Roman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</w:t>
            </w:r>
            <w:r w:rsidRPr="00F710F2">
              <w:rPr>
                <w:rFonts w:ascii="Arial" w:eastAsia="Times New Roman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успешно, проявляет интерес</w:t>
            </w:r>
          </w:p>
        </w:tc>
        <w:tc>
          <w:tcPr>
            <w:tcW w:w="4278" w:type="dxa"/>
          </w:tcPr>
          <w:p w:rsidR="000777CB" w:rsidRPr="00F710F2" w:rsidRDefault="000777CB" w:rsidP="000777CB">
            <w:pPr>
              <w:spacing w:after="0" w:line="240" w:lineRule="auto"/>
              <w:ind w:left="78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Сформированы</w:t>
            </w:r>
            <w:r w:rsidRPr="00F710F2">
              <w:rPr>
                <w:rFonts w:ascii="Arial" w:eastAsia="Times New Roman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навыки</w:t>
            </w:r>
            <w:r w:rsidRPr="00F710F2">
              <w:rPr>
                <w:rFonts w:ascii="Arial" w:eastAsia="Times New Roman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учебного поведения, принимает и удерживает поставленную взрослым</w:t>
            </w:r>
            <w:r w:rsidRPr="00F710F2">
              <w:rPr>
                <w:rFonts w:ascii="Arial" w:eastAsia="Times New Roman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задачу,</w:t>
            </w: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демонстрирует стойкий интерес, способность удерживаться в ситуации учебного</w:t>
            </w:r>
            <w:r w:rsidRPr="00F710F2">
              <w:rPr>
                <w:rFonts w:ascii="Arial" w:eastAsia="Times New Roman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взаимодействия</w:t>
            </w:r>
            <w:r w:rsidRPr="00F710F2">
              <w:rPr>
                <w:rFonts w:ascii="Arial" w:eastAsia="Times New Roman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pacing w:val="-5"/>
                <w:sz w:val="24"/>
                <w:szCs w:val="24"/>
                <w:lang w:val="ru-RU"/>
              </w:rPr>
              <w:t>при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выполнении</w:t>
            </w:r>
            <w:r w:rsidRPr="00F710F2">
              <w:rPr>
                <w:rFonts w:ascii="Arial" w:eastAsia="Times New Roman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сложных</w:t>
            </w:r>
            <w:r w:rsidRPr="00F710F2">
              <w:rPr>
                <w:rFonts w:ascii="Arial" w:eastAsia="Times New Roman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заданий</w:t>
            </w:r>
          </w:p>
        </w:tc>
      </w:tr>
      <w:tr w:rsidR="000777CB" w:rsidRPr="00F710F2" w:rsidTr="000777CB">
        <w:trPr>
          <w:trHeight w:val="1973"/>
        </w:trPr>
        <w:tc>
          <w:tcPr>
            <w:tcW w:w="1618" w:type="dxa"/>
            <w:vMerge/>
          </w:tcPr>
          <w:p w:rsidR="000777CB" w:rsidRPr="00F710F2" w:rsidRDefault="000777CB" w:rsidP="000777CB">
            <w:pPr>
              <w:spacing w:after="0" w:line="240" w:lineRule="auto"/>
              <w:ind w:left="76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3485" w:type="dxa"/>
          </w:tcPr>
          <w:p w:rsidR="000777CB" w:rsidRPr="00F710F2" w:rsidRDefault="000777CB" w:rsidP="000777CB">
            <w:pPr>
              <w:pStyle w:val="TableParagraph"/>
              <w:spacing w:before="136"/>
              <w:ind w:left="78" w:right="17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 справляется самостоятельно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по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разным причинам (не проявляет устойчивого интереса,</w:t>
            </w:r>
          </w:p>
          <w:p w:rsidR="000777CB" w:rsidRPr="00F710F2" w:rsidRDefault="000777CB" w:rsidP="000777CB">
            <w:pPr>
              <w:pStyle w:val="TableParagraph"/>
              <w:ind w:left="78" w:right="1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не</w:t>
            </w:r>
            <w:proofErr w:type="gramEnd"/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понимает</w:t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и</w:t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сообщает</w:t>
            </w:r>
            <w:r w:rsidRPr="00F710F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об этом и др.)</w:t>
            </w:r>
          </w:p>
        </w:tc>
        <w:tc>
          <w:tcPr>
            <w:tcW w:w="4278" w:type="dxa"/>
          </w:tcPr>
          <w:p w:rsidR="000777CB" w:rsidRPr="00F710F2" w:rsidRDefault="000777CB" w:rsidP="000777CB">
            <w:pPr>
              <w:pStyle w:val="TableParagraph"/>
              <w:spacing w:before="136"/>
              <w:ind w:left="157" w:right="20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Необходимо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обратить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внимание на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несформированность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базового универсального учебного умения – чтения и понимания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смысла</w:t>
            </w:r>
            <w:proofErr w:type="gramEnd"/>
            <w:r w:rsidRPr="00F710F2">
              <w:rPr>
                <w:rFonts w:ascii="Arial" w:hAnsi="Arial" w:cs="Arial"/>
                <w:spacing w:val="-16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доступных</w:t>
            </w:r>
            <w:r w:rsidRPr="00F710F2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по возрасту текстов. При</w:t>
            </w:r>
            <w:r w:rsidRPr="00F710F2">
              <w:rPr>
                <w:rFonts w:ascii="Arial" w:hAnsi="Arial" w:cs="Arial"/>
                <w:spacing w:val="40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отсутствии коррекционной помощи возрастает риск развития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дезадаптивных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форм поведения, связанных</w:t>
            </w:r>
            <w:r w:rsidRPr="00F710F2">
              <w:rPr>
                <w:rFonts w:ascii="Arial" w:hAnsi="Arial" w:cs="Arial"/>
                <w:spacing w:val="40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несформированностью</w:t>
            </w:r>
            <w:proofErr w:type="spellEnd"/>
            <w:r w:rsidRPr="00F710F2">
              <w:rPr>
                <w:rFonts w:ascii="Arial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навыков коммуникации с учителем в ситуации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непонимания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задания, неготовности его выполнить</w:t>
            </w:r>
          </w:p>
          <w:p w:rsidR="000777CB" w:rsidRPr="00F710F2" w:rsidRDefault="000777CB" w:rsidP="000777CB">
            <w:pPr>
              <w:pStyle w:val="TableParagraph"/>
              <w:ind w:left="7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самостоятельно</w:t>
            </w:r>
            <w:proofErr w:type="spellEnd"/>
          </w:p>
        </w:tc>
      </w:tr>
      <w:tr w:rsidR="000777CB" w:rsidRPr="00F710F2" w:rsidTr="000777CB">
        <w:trPr>
          <w:trHeight w:val="1973"/>
        </w:trPr>
        <w:tc>
          <w:tcPr>
            <w:tcW w:w="1618" w:type="dxa"/>
          </w:tcPr>
          <w:p w:rsidR="000777CB" w:rsidRPr="00F710F2" w:rsidRDefault="000777CB" w:rsidP="000777C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Проблемные</w:t>
            </w:r>
          </w:p>
        </w:tc>
        <w:tc>
          <w:tcPr>
            <w:tcW w:w="3485" w:type="dxa"/>
          </w:tcPr>
          <w:p w:rsidR="000777CB" w:rsidRPr="00F710F2" w:rsidRDefault="000777CB" w:rsidP="000777CB">
            <w:pPr>
              <w:pStyle w:val="TableParagraph"/>
              <w:ind w:left="1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Указывает</w:t>
            </w:r>
            <w:r w:rsidRPr="00F710F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на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провокационный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характер задания, невозможность его выполнения прямым способом, обращается за уточняющей помощью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ко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взрослому</w:t>
            </w:r>
          </w:p>
        </w:tc>
        <w:tc>
          <w:tcPr>
            <w:tcW w:w="4278" w:type="dxa"/>
          </w:tcPr>
          <w:p w:rsidR="000777CB" w:rsidRPr="00F710F2" w:rsidRDefault="000777CB" w:rsidP="000777CB">
            <w:pPr>
              <w:pStyle w:val="TableParagraph"/>
              <w:ind w:left="78" w:right="59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Способен</w:t>
            </w:r>
            <w:proofErr w:type="spellEnd"/>
            <w:r w:rsidRPr="00F710F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гибко</w:t>
            </w:r>
            <w:proofErr w:type="spellEnd"/>
            <w:r w:rsidRPr="00F710F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и</w:t>
            </w:r>
            <w:r w:rsidRPr="00F710F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вариативно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</w:rPr>
              <w:t xml:space="preserve"> использовать собственные познавательные и речевые возможности для решения проблемной задачи, обладает стойким познавательным</w:t>
            </w:r>
          </w:p>
          <w:p w:rsidR="000777CB" w:rsidRPr="00F710F2" w:rsidRDefault="000777CB" w:rsidP="000777CB">
            <w:pPr>
              <w:pStyle w:val="TableParagraph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интересом,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способен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удерживать активное внимание и</w:t>
            </w:r>
          </w:p>
          <w:p w:rsidR="000777CB" w:rsidRPr="00F710F2" w:rsidRDefault="000777CB" w:rsidP="000777CB">
            <w:pPr>
              <w:pStyle w:val="TableParagraph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заинтересованность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в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результатах деятельности при работе с текстовыми заданиями и</w:t>
            </w:r>
          </w:p>
          <w:p w:rsidR="000777CB" w:rsidRPr="00F710F2" w:rsidRDefault="000777CB" w:rsidP="000777CB">
            <w:pPr>
              <w:pStyle w:val="TableParagraph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заданиями</w:t>
            </w:r>
            <w:r w:rsidRPr="00F710F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комбинированного</w:t>
            </w:r>
          </w:p>
          <w:p w:rsidR="000777CB" w:rsidRPr="00F710F2" w:rsidRDefault="000777CB" w:rsidP="000777CB">
            <w:pPr>
              <w:pStyle w:val="TableParagraph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pacing w:val="-4"/>
                <w:sz w:val="24"/>
                <w:szCs w:val="24"/>
              </w:rPr>
              <w:t>типа</w:t>
            </w:r>
          </w:p>
        </w:tc>
      </w:tr>
      <w:tr w:rsidR="000777CB" w:rsidRPr="00F710F2" w:rsidTr="000777CB">
        <w:trPr>
          <w:trHeight w:val="1973"/>
        </w:trPr>
        <w:tc>
          <w:tcPr>
            <w:tcW w:w="1618" w:type="dxa"/>
            <w:tcBorders>
              <w:bottom w:val="nil"/>
            </w:tcBorders>
          </w:tcPr>
          <w:p w:rsidR="000777CB" w:rsidRPr="00F710F2" w:rsidRDefault="000777CB" w:rsidP="000777CB">
            <w:pPr>
              <w:pStyle w:val="TableParagraph"/>
              <w:ind w:left="76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3485" w:type="dxa"/>
          </w:tcPr>
          <w:p w:rsidR="000777CB" w:rsidRPr="00F710F2" w:rsidRDefault="000777CB" w:rsidP="000777CB">
            <w:pPr>
              <w:pStyle w:val="TableParagraph"/>
              <w:spacing w:before="136"/>
              <w:ind w:left="78" w:right="17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</w:t>
            </w:r>
            <w:r w:rsidRPr="00F710F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понимает,</w:t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чего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от</w:t>
            </w:r>
            <w:r w:rsidRPr="00F710F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него хочет взрослый /</w:t>
            </w:r>
          </w:p>
          <w:p w:rsidR="000777CB" w:rsidRPr="00F710F2" w:rsidRDefault="000777CB" w:rsidP="000777CB">
            <w:pPr>
              <w:pStyle w:val="TableParagraph"/>
              <w:spacing w:before="1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отказывается</w:t>
            </w:r>
            <w:r w:rsidRPr="00F710F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5"/>
                <w:sz w:val="24"/>
                <w:szCs w:val="24"/>
              </w:rPr>
              <w:t>от</w:t>
            </w:r>
          </w:p>
          <w:p w:rsidR="000777CB" w:rsidRPr="00F710F2" w:rsidRDefault="000777CB" w:rsidP="000777CB">
            <w:pPr>
              <w:pStyle w:val="TableParagraph"/>
              <w:spacing w:before="10"/>
              <w:ind w:left="78" w:right="1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выполнения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продолжает упорно предлагать неверный вариант / теряет интерес</w:t>
            </w:r>
          </w:p>
        </w:tc>
        <w:tc>
          <w:tcPr>
            <w:tcW w:w="4278" w:type="dxa"/>
          </w:tcPr>
          <w:p w:rsidR="000777CB" w:rsidRPr="00F710F2" w:rsidRDefault="000777CB" w:rsidP="000777CB">
            <w:pPr>
              <w:pStyle w:val="TableParagraph"/>
              <w:spacing w:before="136"/>
              <w:ind w:left="7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Высокий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риск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сворачивания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hAnsi="Arial" w:cs="Arial"/>
                <w:sz w:val="24"/>
                <w:szCs w:val="24"/>
              </w:rPr>
              <w:t>собственной</w:t>
            </w:r>
            <w:proofErr w:type="spellEnd"/>
            <w:r w:rsidRPr="00F710F2">
              <w:rPr>
                <w:rFonts w:ascii="Arial" w:hAnsi="Arial" w:cs="Arial"/>
                <w:sz w:val="24"/>
                <w:szCs w:val="24"/>
              </w:rPr>
              <w:t xml:space="preserve"> речевой и познавательной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активности</w:t>
            </w:r>
            <w:r w:rsidRPr="00F710F2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при чтении текстов, сложных для</w:t>
            </w:r>
          </w:p>
          <w:p w:rsidR="000777CB" w:rsidRPr="00F710F2" w:rsidRDefault="000777CB" w:rsidP="000777CB">
            <w:pPr>
              <w:pStyle w:val="TableParagraph"/>
              <w:spacing w:before="2"/>
              <w:ind w:left="7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самостоятельного</w:t>
            </w:r>
            <w:proofErr w:type="spellEnd"/>
            <w:r w:rsidRPr="00F710F2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  <w:lang w:val="ru-RU"/>
              </w:rPr>
              <w:t>осмысления</w:t>
            </w:r>
            <w:r w:rsidRPr="00F710F2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без помощи взрослого</w:t>
            </w:r>
          </w:p>
        </w:tc>
      </w:tr>
    </w:tbl>
    <w:p w:rsidR="000777CB" w:rsidRPr="00F710F2" w:rsidRDefault="000777CB" w:rsidP="000777CB">
      <w:pPr>
        <w:jc w:val="both"/>
        <w:rPr>
          <w:rFonts w:ascii="Arial" w:hAnsi="Arial" w:cs="Arial"/>
          <w:sz w:val="24"/>
          <w:szCs w:val="24"/>
        </w:rPr>
      </w:pPr>
    </w:p>
    <w:p w:rsidR="00FA2E0D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>При отклонении полученных результатов от заданных вариантов в таблице требуется индивидуально ориентированная оценка поведения, речи и действия обучающегося в повторяющихся типовых ситуациях для выявления причин и механизмов демонстрируемого личностного варианта взаимодействия и общения с педагогом и одноклассниками.</w:t>
      </w:r>
    </w:p>
    <w:p w:rsidR="00FA2E0D" w:rsidRDefault="00FA2E0D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77CB" w:rsidRPr="00F710F2">
        <w:rPr>
          <w:rFonts w:ascii="Arial" w:hAnsi="Arial" w:cs="Arial"/>
          <w:sz w:val="24"/>
          <w:szCs w:val="24"/>
        </w:rPr>
        <w:t>4.</w:t>
      </w:r>
      <w:r w:rsidR="000777CB" w:rsidRPr="00F710F2">
        <w:rPr>
          <w:rFonts w:ascii="Arial" w:hAnsi="Arial" w:cs="Arial"/>
          <w:sz w:val="24"/>
          <w:szCs w:val="24"/>
        </w:rPr>
        <w:tab/>
        <w:t>Действие по алгоритму</w:t>
      </w:r>
    </w:p>
    <w:p w:rsidR="000777CB" w:rsidRPr="00F710F2" w:rsidRDefault="00FA2E0D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77CB" w:rsidRPr="00F710F2">
        <w:rPr>
          <w:rFonts w:ascii="Arial" w:hAnsi="Arial" w:cs="Arial"/>
          <w:sz w:val="24"/>
          <w:szCs w:val="24"/>
        </w:rPr>
        <w:t>1.</w:t>
      </w:r>
      <w:r w:rsidR="000777CB" w:rsidRPr="00F710F2">
        <w:rPr>
          <w:rFonts w:ascii="Arial" w:hAnsi="Arial" w:cs="Arial"/>
          <w:sz w:val="24"/>
          <w:szCs w:val="24"/>
        </w:rPr>
        <w:tab/>
        <w:t>Типовые (простые) задачи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>Взрослый подбирает сюжетную картинку на тему: «Лето. Дети собирают грибы». Можно подобрать другой сюжет, важно, чтобы по картинке легко можно понять, что время года - лето. В случае подбора другой картинки вопросы, представленные ниже, должны быть откорректированы.</w:t>
      </w:r>
    </w:p>
    <w:p w:rsidR="000777CB" w:rsidRPr="00F710F2" w:rsidRDefault="00FA2E0D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77CB" w:rsidRPr="00F710F2">
        <w:rPr>
          <w:rFonts w:ascii="Arial" w:hAnsi="Arial" w:cs="Arial"/>
          <w:sz w:val="24"/>
          <w:szCs w:val="24"/>
        </w:rPr>
        <w:t>Педагог просит ученика: «Рассмотри картинку. Прочитай план рассказа. Составь рассказ по картинке, опираясь на план».</w:t>
      </w:r>
    </w:p>
    <w:p w:rsidR="000777CB" w:rsidRPr="00F710F2" w:rsidRDefault="00FA2E0D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77CB" w:rsidRPr="00F710F2">
        <w:rPr>
          <w:rFonts w:ascii="Arial" w:hAnsi="Arial" w:cs="Arial"/>
          <w:sz w:val="24"/>
          <w:szCs w:val="24"/>
        </w:rPr>
        <w:t>План: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Какое время года наступило? Почему?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Кто что делает?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Что надето на мальчике?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Что надето на девочке?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Какое настроение у детей? Почему?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Тебе нравится собирать грибы? Почему?</w:t>
      </w:r>
    </w:p>
    <w:p w:rsidR="000777CB" w:rsidRPr="00F710F2" w:rsidRDefault="00FA2E0D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77CB" w:rsidRPr="00F710F2">
        <w:rPr>
          <w:rFonts w:ascii="Arial" w:hAnsi="Arial" w:cs="Arial"/>
          <w:sz w:val="24"/>
          <w:szCs w:val="24"/>
        </w:rPr>
        <w:t>2.</w:t>
      </w:r>
      <w:r w:rsidR="000777CB" w:rsidRPr="00F710F2">
        <w:rPr>
          <w:rFonts w:ascii="Arial" w:hAnsi="Arial" w:cs="Arial"/>
          <w:sz w:val="24"/>
          <w:szCs w:val="24"/>
        </w:rPr>
        <w:tab/>
        <w:t>Нетиповые (усложненные) задачи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 xml:space="preserve">Смысл и содержание задания соответствуют варианту – но предусматривает усложнение требований (требуется уже составить два рассказа вместо одного) и возможности </w:t>
      </w:r>
      <w:proofErr w:type="spellStart"/>
      <w:r w:rsidRPr="00F710F2">
        <w:rPr>
          <w:rFonts w:ascii="Arial" w:hAnsi="Arial" w:cs="Arial"/>
          <w:sz w:val="24"/>
          <w:szCs w:val="24"/>
        </w:rPr>
        <w:t>научения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, улучшения своего результата ребенком </w:t>
      </w:r>
      <w:proofErr w:type="gramStart"/>
      <w:r w:rsidRPr="00F710F2">
        <w:rPr>
          <w:rFonts w:ascii="Arial" w:hAnsi="Arial" w:cs="Arial"/>
          <w:sz w:val="24"/>
          <w:szCs w:val="24"/>
        </w:rPr>
        <w:t>при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составление второго рассказа.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>Учитель: «Рассмотри картинку. Прочитай план рассказа. Составь рассказ по картинке, опираясь на план».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>План: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Какое время года наступило? Почему?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Кто что делает?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Что надето на мальчике?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Что надето на девочке?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Какое настроение у детей? Почему?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Тебе нравится собирать грибы? Почему?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>Учитель: «Рассмотри вторую картинку. Составь рассказ. Трудно?</w:t>
      </w:r>
      <w:r w:rsidR="00FA2E0D">
        <w:rPr>
          <w:rFonts w:ascii="Arial" w:hAnsi="Arial" w:cs="Arial"/>
          <w:sz w:val="24"/>
          <w:szCs w:val="24"/>
        </w:rPr>
        <w:t xml:space="preserve"> </w:t>
      </w:r>
      <w:r w:rsidRPr="00F710F2">
        <w:rPr>
          <w:rFonts w:ascii="Arial" w:hAnsi="Arial" w:cs="Arial"/>
          <w:sz w:val="24"/>
          <w:szCs w:val="24"/>
        </w:rPr>
        <w:t>Используй план». План предлагается не сразу, а только при возникновении затруднений у ребенка.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>План: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Какое время года наступило? Почему?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Кто что делает?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Что надето на мальчике?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Что надето на девочке?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Какое настроение у детей? Почему?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−</w:t>
      </w:r>
      <w:r w:rsidRPr="00F710F2">
        <w:rPr>
          <w:rFonts w:ascii="Arial" w:hAnsi="Arial" w:cs="Arial"/>
          <w:sz w:val="24"/>
          <w:szCs w:val="24"/>
        </w:rPr>
        <w:tab/>
        <w:t>Тебе нравится собирать осенние листья? Почему?</w:t>
      </w:r>
    </w:p>
    <w:p w:rsidR="000777CB" w:rsidRPr="00F710F2" w:rsidRDefault="00FA2E0D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77CB" w:rsidRPr="00F710F2">
        <w:rPr>
          <w:rFonts w:ascii="Arial" w:hAnsi="Arial" w:cs="Arial"/>
          <w:sz w:val="24"/>
          <w:szCs w:val="24"/>
        </w:rPr>
        <w:t>3.</w:t>
      </w:r>
      <w:r w:rsidR="000777CB" w:rsidRPr="00F710F2">
        <w:rPr>
          <w:rFonts w:ascii="Arial" w:hAnsi="Arial" w:cs="Arial"/>
          <w:sz w:val="24"/>
          <w:szCs w:val="24"/>
        </w:rPr>
        <w:tab/>
        <w:t>Проблемные задачи (формируем и ломаем алгоритм)</w:t>
      </w:r>
    </w:p>
    <w:p w:rsidR="000777CB" w:rsidRPr="00F710F2" w:rsidRDefault="00C463D3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77CB" w:rsidRPr="00F710F2">
        <w:rPr>
          <w:rFonts w:ascii="Arial" w:hAnsi="Arial" w:cs="Arial"/>
          <w:sz w:val="24"/>
          <w:szCs w:val="24"/>
        </w:rPr>
        <w:t>Взрослый педантично и последовательно предлагает поочередно две картинки (</w:t>
      </w:r>
      <w:proofErr w:type="gramStart"/>
      <w:r w:rsidR="000777CB" w:rsidRPr="00F710F2">
        <w:rPr>
          <w:rFonts w:ascii="Arial" w:hAnsi="Arial" w:cs="Arial"/>
          <w:sz w:val="24"/>
          <w:szCs w:val="24"/>
        </w:rPr>
        <w:t>см</w:t>
      </w:r>
      <w:proofErr w:type="gramEnd"/>
      <w:r w:rsidR="000777CB" w:rsidRPr="00F710F2">
        <w:rPr>
          <w:rFonts w:ascii="Arial" w:hAnsi="Arial" w:cs="Arial"/>
          <w:sz w:val="24"/>
          <w:szCs w:val="24"/>
        </w:rPr>
        <w:t>. задание выше), оказывая стимулирующую помощь, выражая одобрение действиям ученика. Затем предлагает картинку «Космонавты в открытом космосе» без опорного плана. Педагог говорит, обращаясь к ребенку: «Посмотри на эту картинку. Составь рассказ».</w:t>
      </w:r>
    </w:p>
    <w:p w:rsidR="000777CB" w:rsidRPr="00F710F2" w:rsidRDefault="000777CB" w:rsidP="000777C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>В этом случае коренным образом меняются условия поставленной задачи. Ребенок оказывается в новой проблемной ситуации, требующей поиска алгоритма решения, отличного от предыдущего.</w:t>
      </w:r>
    </w:p>
    <w:p w:rsidR="003D0D21" w:rsidRPr="00F710F2" w:rsidRDefault="003D0D21" w:rsidP="003D0D21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>Технология работы с материалом: педагог, исходя из наблюдений за поведением ребенка, принимает решение о выборе стратегии. Рекомендованный вариант для диагностики — одна задача — та, что содержит проблему. В таком случае, в зависимости от этапа, на котором</w:t>
      </w:r>
    </w:p>
    <w:p w:rsidR="003D0D21" w:rsidRPr="00F710F2" w:rsidRDefault="003D0D21" w:rsidP="003D0D21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«остановился» ребенок (потерял интерес, отказался выполнять и т.д.), фиксируется его готовность решать типовые или проблемные задачи такого рода. Однако индивидуальные личностные особенности обучающегося, особенности переживания ситуации неуспеха, отрицательного подкрепления со стороны педагога требуют обязательного учета и могут стать причиной выбора более простого варианта. Интерпретация результатов представлена в таблице 8.</w:t>
      </w:r>
    </w:p>
    <w:p w:rsidR="003D0D21" w:rsidRPr="00F710F2" w:rsidRDefault="003D0D21" w:rsidP="003D0D21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0D21" w:rsidRPr="00F710F2" w:rsidRDefault="003D0D21" w:rsidP="003D0D21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Таблица 8. Подходы к интерпретации полученных результатов при проведении педагогической диагностики готовности второклассника с ОВЗ к полноценному участию в общей деятельности класса при инклюзивном обучении («Действие по алгоритму»)</w:t>
      </w:r>
    </w:p>
    <w:tbl>
      <w:tblPr>
        <w:tblStyle w:val="af6"/>
        <w:tblW w:w="0" w:type="auto"/>
        <w:tblLook w:val="04A0"/>
      </w:tblPr>
      <w:tblGrid>
        <w:gridCol w:w="1760"/>
        <w:gridCol w:w="4110"/>
        <w:gridCol w:w="3402"/>
      </w:tblGrid>
      <w:tr w:rsidR="003D0D21" w:rsidRPr="00F710F2" w:rsidTr="00B3460A">
        <w:tc>
          <w:tcPr>
            <w:tcW w:w="1760" w:type="dxa"/>
          </w:tcPr>
          <w:p w:rsidR="003D0D21" w:rsidRPr="00F710F2" w:rsidRDefault="003D0D21" w:rsidP="003D0D2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Вид</w:t>
            </w:r>
            <w:r w:rsidRPr="00F710F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задач</w:t>
            </w:r>
          </w:p>
        </w:tc>
        <w:tc>
          <w:tcPr>
            <w:tcW w:w="4110" w:type="dxa"/>
          </w:tcPr>
          <w:p w:rsidR="003D0D21" w:rsidRPr="00F710F2" w:rsidRDefault="003D0D21" w:rsidP="003D0D2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Основные варианты выполнения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>ребенком</w:t>
            </w:r>
          </w:p>
        </w:tc>
        <w:tc>
          <w:tcPr>
            <w:tcW w:w="3402" w:type="dxa"/>
          </w:tcPr>
          <w:p w:rsidR="003D0D21" w:rsidRPr="00F710F2" w:rsidRDefault="003D0D21" w:rsidP="003D0D2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Педагогическая</w:t>
            </w:r>
            <w:r w:rsidRPr="00F710F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710F2">
              <w:rPr>
                <w:rFonts w:ascii="Arial" w:hAnsi="Arial" w:cs="Arial"/>
                <w:sz w:val="24"/>
                <w:szCs w:val="24"/>
              </w:rPr>
              <w:t xml:space="preserve">оценка </w:t>
            </w:r>
            <w:r w:rsidRPr="00F710F2">
              <w:rPr>
                <w:rFonts w:ascii="Arial" w:hAnsi="Arial" w:cs="Arial"/>
                <w:spacing w:val="-2"/>
                <w:sz w:val="24"/>
                <w:szCs w:val="24"/>
              </w:rPr>
              <w:t>результатов</w:t>
            </w:r>
          </w:p>
        </w:tc>
      </w:tr>
      <w:tr w:rsidR="003D0D21" w:rsidRPr="00F710F2" w:rsidTr="003D0D21">
        <w:tc>
          <w:tcPr>
            <w:tcW w:w="1668" w:type="dxa"/>
            <w:vMerge w:val="restart"/>
          </w:tcPr>
          <w:p w:rsidR="003D0D21" w:rsidRPr="00F710F2" w:rsidRDefault="003D0D21" w:rsidP="003D0D21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Простые</w:t>
            </w:r>
          </w:p>
        </w:tc>
        <w:tc>
          <w:tcPr>
            <w:tcW w:w="4110" w:type="dxa"/>
          </w:tcPr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Справляется самостоятельно и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успешно, проявляет интерес</w:t>
            </w:r>
          </w:p>
        </w:tc>
        <w:tc>
          <w:tcPr>
            <w:tcW w:w="3402" w:type="dxa"/>
          </w:tcPr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Сформирован опыт использования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развернутой монологической речи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при решении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стандартных</w:t>
            </w:r>
            <w:proofErr w:type="gramEnd"/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учебных задач, умеет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использовать речевые опоры для решения простых задач</w:t>
            </w:r>
          </w:p>
        </w:tc>
      </w:tr>
      <w:tr w:rsidR="003D0D21" w:rsidRPr="00F710F2" w:rsidTr="003D0D21">
        <w:tc>
          <w:tcPr>
            <w:tcW w:w="1668" w:type="dxa"/>
            <w:vMerge/>
          </w:tcPr>
          <w:p w:rsidR="003D0D21" w:rsidRPr="00F710F2" w:rsidRDefault="003D0D21" w:rsidP="003D0D21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 справляется самостоятельно при наличии или отсутствии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интереса к данному типу задания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Не сформированы минимально необходимые навыки монологической речи, ненаучен самостоятельно пользоваться внешними опорами (простые</w:t>
            </w:r>
            <w:proofErr w:type="gramEnd"/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доступные задания)</w:t>
            </w:r>
          </w:p>
        </w:tc>
      </w:tr>
      <w:tr w:rsidR="003D0D21" w:rsidRPr="00F710F2" w:rsidTr="003D0D21">
        <w:tc>
          <w:tcPr>
            <w:tcW w:w="1668" w:type="dxa"/>
          </w:tcPr>
          <w:p w:rsidR="003D0D21" w:rsidRPr="00F710F2" w:rsidRDefault="003D0D21" w:rsidP="003D0D21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Усложненные</w:t>
            </w:r>
          </w:p>
        </w:tc>
        <w:tc>
          <w:tcPr>
            <w:tcW w:w="4110" w:type="dxa"/>
          </w:tcPr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Справляется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самостоятельно и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успешно, проявляет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интерес</w:t>
            </w:r>
          </w:p>
        </w:tc>
        <w:tc>
          <w:tcPr>
            <w:tcW w:w="3402" w:type="dxa"/>
          </w:tcPr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Сформирован опыт использования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развернутой монологической речи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при решении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стандартных</w:t>
            </w:r>
            <w:proofErr w:type="gramEnd"/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учебных задач, демонстрирует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повышение продуктивности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деятельности при повторении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типовой задачи, сохраняет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нацеленность на достижение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результата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при</w:t>
            </w:r>
            <w:proofErr w:type="gramEnd"/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длительной работе</w:t>
            </w:r>
          </w:p>
        </w:tc>
      </w:tr>
      <w:tr w:rsidR="003D0D21" w:rsidRPr="00F710F2" w:rsidTr="003D0D21">
        <w:tc>
          <w:tcPr>
            <w:tcW w:w="1668" w:type="dxa"/>
          </w:tcPr>
          <w:p w:rsidR="003D0D21" w:rsidRPr="00F710F2" w:rsidRDefault="003D0D21" w:rsidP="003D0D21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 справляется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самостоятельно по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разным причинам (не</w:t>
            </w:r>
            <w:proofErr w:type="gramEnd"/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проявляет устойчивого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интереса, не понимает и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сообщает об этом и др.)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Не сформированы навыки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принятия и удержания задачи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при</w:t>
            </w:r>
            <w:proofErr w:type="gramEnd"/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выполнении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многоэтапного</w:t>
            </w:r>
            <w:proofErr w:type="gramEnd"/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задания, не демонстрирует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повышение продуктивности</w:t>
            </w:r>
          </w:p>
          <w:p w:rsidR="003D0D21" w:rsidRPr="00F710F2" w:rsidRDefault="003D0D21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деятельности при повторении</w:t>
            </w:r>
          </w:p>
        </w:tc>
      </w:tr>
      <w:tr w:rsidR="00B3460A" w:rsidRPr="00F710F2" w:rsidTr="003D0D21">
        <w:tc>
          <w:tcPr>
            <w:tcW w:w="1668" w:type="dxa"/>
            <w:vMerge w:val="restart"/>
          </w:tcPr>
          <w:p w:rsidR="00B3460A" w:rsidRPr="00F710F2" w:rsidRDefault="00B3460A" w:rsidP="003D0D21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Проблемные</w:t>
            </w:r>
          </w:p>
        </w:tc>
        <w:tc>
          <w:tcPr>
            <w:tcW w:w="4110" w:type="dxa"/>
          </w:tcPr>
          <w:p w:rsidR="00B3460A" w:rsidRPr="00F710F2" w:rsidRDefault="00B3460A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Указывает на провокационный</w:t>
            </w:r>
          </w:p>
          <w:p w:rsidR="00B3460A" w:rsidRPr="00F710F2" w:rsidRDefault="00B3460A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характер задания, невозможность его выполнения прямым способом, обращается за уточняющей помощью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ко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взрослому</w:t>
            </w:r>
          </w:p>
        </w:tc>
        <w:tc>
          <w:tcPr>
            <w:tcW w:w="3402" w:type="dxa"/>
          </w:tcPr>
          <w:p w:rsidR="00B3460A" w:rsidRPr="00F710F2" w:rsidRDefault="00B3460A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Стремится решить проблемную ситуацию, используя как монологическую, так и</w:t>
            </w:r>
          </w:p>
          <w:p w:rsidR="00B3460A" w:rsidRPr="00F710F2" w:rsidRDefault="00B3460A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диалогическую форму речи,</w:t>
            </w:r>
          </w:p>
          <w:p w:rsidR="00B3460A" w:rsidRPr="00F710F2" w:rsidRDefault="00B3460A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предшествующий опыт и</w:t>
            </w:r>
          </w:p>
          <w:p w:rsidR="00B3460A" w:rsidRPr="00F710F2" w:rsidRDefault="00B3460A" w:rsidP="003D0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коммуникацию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F710F2">
              <w:rPr>
                <w:rFonts w:ascii="Arial" w:hAnsi="Arial" w:cs="Arial"/>
                <w:sz w:val="24"/>
                <w:szCs w:val="24"/>
              </w:rPr>
              <w:t xml:space="preserve"> взрослым, демонстрирует стойкий познавательный интерес, упорство в достижении цели</w:t>
            </w:r>
          </w:p>
        </w:tc>
      </w:tr>
      <w:tr w:rsidR="00B3460A" w:rsidRPr="00F710F2" w:rsidTr="00B3460A">
        <w:tc>
          <w:tcPr>
            <w:tcW w:w="1760" w:type="dxa"/>
            <w:vMerge/>
          </w:tcPr>
          <w:p w:rsidR="00B3460A" w:rsidRPr="00F710F2" w:rsidRDefault="00B3460A" w:rsidP="003D0D21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B3460A" w:rsidRPr="00F710F2" w:rsidRDefault="00B3460A" w:rsidP="00B34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Не понимает, чего от него хочет взрослый /отказывается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</w:p>
          <w:p w:rsidR="00B3460A" w:rsidRPr="00F710F2" w:rsidRDefault="00B3460A" w:rsidP="00B34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выполнения / продолжает упорно</w:t>
            </w:r>
          </w:p>
          <w:p w:rsidR="00B3460A" w:rsidRPr="00F710F2" w:rsidRDefault="00B3460A" w:rsidP="00B34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предлагать неверный вариант / теряет интерес</w:t>
            </w:r>
          </w:p>
          <w:p w:rsidR="00B3460A" w:rsidRPr="00F710F2" w:rsidRDefault="00B3460A" w:rsidP="00B34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B3460A" w:rsidRPr="00F710F2" w:rsidRDefault="00B3460A" w:rsidP="00B34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Высокий риск сворачивания</w:t>
            </w:r>
          </w:p>
          <w:p w:rsidR="00B3460A" w:rsidRPr="00F710F2" w:rsidRDefault="00B3460A" w:rsidP="00B34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собственной речевой и</w:t>
            </w:r>
          </w:p>
          <w:p w:rsidR="00B3460A" w:rsidRPr="00F710F2" w:rsidRDefault="00B3460A" w:rsidP="00B34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познавательной активности при изменении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контекстных</w:t>
            </w:r>
            <w:proofErr w:type="gramEnd"/>
          </w:p>
          <w:p w:rsidR="00B3460A" w:rsidRPr="00F710F2" w:rsidRDefault="00B3460A" w:rsidP="00B34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 xml:space="preserve">обстоятельств, </w:t>
            </w:r>
            <w:proofErr w:type="gramStart"/>
            <w:r w:rsidRPr="00F710F2">
              <w:rPr>
                <w:rFonts w:ascii="Arial" w:hAnsi="Arial" w:cs="Arial"/>
                <w:sz w:val="24"/>
                <w:szCs w:val="24"/>
              </w:rPr>
              <w:t>нарушении</w:t>
            </w:r>
            <w:proofErr w:type="gramEnd"/>
          </w:p>
          <w:p w:rsidR="00B3460A" w:rsidRPr="00F710F2" w:rsidRDefault="00B3460A" w:rsidP="00B34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0F2">
              <w:rPr>
                <w:rFonts w:ascii="Arial" w:hAnsi="Arial" w:cs="Arial"/>
                <w:sz w:val="24"/>
                <w:szCs w:val="24"/>
              </w:rPr>
              <w:t>шаблонов, усвоенных ранее</w:t>
            </w:r>
          </w:p>
        </w:tc>
      </w:tr>
    </w:tbl>
    <w:p w:rsidR="003D0D21" w:rsidRPr="00F710F2" w:rsidRDefault="003D0D21" w:rsidP="003D0D21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>При отклонении полученных результатов от заданных вариантов в таблице требуется индивидуально ориентированная оценка поведения, речи и действия обучающегося в повторяющихся типовых ситуациях для выявления причин и механизмов демонстрируемого личностного варианта взаимодействия и общения с педагогом и одноклассниками.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 xml:space="preserve">Данный комплекс заданий является примерным. Его удобно применять при проведении </w:t>
      </w:r>
      <w:proofErr w:type="spellStart"/>
      <w:proofErr w:type="gramStart"/>
      <w:r w:rsidRPr="00F710F2">
        <w:rPr>
          <w:rFonts w:ascii="Arial" w:hAnsi="Arial" w:cs="Arial"/>
          <w:sz w:val="24"/>
          <w:szCs w:val="24"/>
        </w:rPr>
        <w:t>экспресс-диагностики</w:t>
      </w:r>
      <w:proofErr w:type="spellEnd"/>
      <w:proofErr w:type="gramEnd"/>
      <w:r w:rsidRPr="00F710F2">
        <w:rPr>
          <w:rFonts w:ascii="Arial" w:hAnsi="Arial" w:cs="Arial"/>
          <w:sz w:val="24"/>
          <w:szCs w:val="24"/>
        </w:rPr>
        <w:t xml:space="preserve"> в сжатые временные сроки. Простота использования и интерпретации делает его доступным для образовательных организаций с неполным ресурсным обеспечением. В то же время несколько заданий позволяют сделать первые предположения о подходах к налаживанию коммуникации педагога с ребенком, необходимом объеме внешней помощи обучающемуся с ОВЗ, его готовности действовать самостоятельно, сохраняя или, напротив, сворачивая собственную речевую и поведенческую активность, умения обратиться за помощью </w:t>
      </w:r>
      <w:proofErr w:type="gramStart"/>
      <w:r w:rsidRPr="00F710F2">
        <w:rPr>
          <w:rFonts w:ascii="Arial" w:hAnsi="Arial" w:cs="Arial"/>
          <w:sz w:val="24"/>
          <w:szCs w:val="24"/>
        </w:rPr>
        <w:t>ко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взрослому, отбирая подходящие по смыслу слова и выражения для формулировки возникшей проблемы, способности к пониманию речи и </w:t>
      </w:r>
      <w:proofErr w:type="gramStart"/>
      <w:r w:rsidRPr="00F710F2">
        <w:rPr>
          <w:rFonts w:ascii="Arial" w:hAnsi="Arial" w:cs="Arial"/>
          <w:sz w:val="24"/>
          <w:szCs w:val="24"/>
        </w:rPr>
        <w:t>действий собеседника, к построению продуктивных речевых высказываний, точных и лаконичных по содержанию и форме, максимально понятных собеседнику и адекватных контексту коммуникативной ситуации, к включению собственного жизненного опыта в процесс коммуникации, к построению межличностных взаимодействий, способствующих углублению взаимопонимания в процессе общения, к присвоению способов учебной деятельности, применению присвоенных алгоритмов при решении познавательных задач.</w:t>
      </w:r>
      <w:proofErr w:type="gramEnd"/>
    </w:p>
    <w:p w:rsidR="00B3460A" w:rsidRPr="00F710F2" w:rsidRDefault="00B346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br w:type="page"/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Приложение Б.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Рекомендации по составлению рабочей программы учебного предмета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710F2">
        <w:rPr>
          <w:rFonts w:ascii="Arial" w:hAnsi="Arial" w:cs="Arial"/>
          <w:i/>
          <w:sz w:val="24"/>
          <w:szCs w:val="24"/>
        </w:rPr>
        <w:tab/>
        <w:t>Раздел «Пояснительная записка к программе»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>При указании информации о контингенте и примерных программах можно добавить те</w:t>
      </w:r>
      <w:proofErr w:type="gramStart"/>
      <w:r w:rsidRPr="00F710F2">
        <w:rPr>
          <w:rFonts w:ascii="Arial" w:hAnsi="Arial" w:cs="Arial"/>
          <w:sz w:val="24"/>
          <w:szCs w:val="24"/>
        </w:rPr>
        <w:t>кст сл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едующего примерного содержания: «Программа предусматривает возможность реализации при совместном обучении детей с разными образовательными потребностями. Разные образовательные потребности обучающихся при необходимости включения в единый </w:t>
      </w:r>
      <w:proofErr w:type="spellStart"/>
      <w:r w:rsidRPr="00F710F2">
        <w:rPr>
          <w:rFonts w:ascii="Arial" w:hAnsi="Arial" w:cs="Arial"/>
          <w:sz w:val="24"/>
          <w:szCs w:val="24"/>
        </w:rPr>
        <w:t>учебн</w:t>
      </w:r>
      <w:proofErr w:type="gramStart"/>
      <w:r w:rsidRPr="00F710F2">
        <w:rPr>
          <w:rFonts w:ascii="Arial" w:hAnsi="Arial" w:cs="Arial"/>
          <w:sz w:val="24"/>
          <w:szCs w:val="24"/>
        </w:rPr>
        <w:t>о</w:t>
      </w:r>
      <w:proofErr w:type="spellEnd"/>
      <w:r w:rsidRPr="00F710F2">
        <w:rPr>
          <w:rFonts w:ascii="Arial" w:hAnsi="Arial" w:cs="Arial"/>
          <w:sz w:val="24"/>
          <w:szCs w:val="24"/>
        </w:rPr>
        <w:t>-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воспитательный процесс – основание для использования подхода к встроенной дифференциации в рассматриваемой программе».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 xml:space="preserve">Проведена условная дифференциация </w:t>
      </w:r>
      <w:proofErr w:type="gramStart"/>
      <w:r w:rsidRPr="00F710F2">
        <w:rPr>
          <w:rFonts w:ascii="Arial" w:hAnsi="Arial" w:cs="Arial"/>
          <w:sz w:val="24"/>
          <w:szCs w:val="24"/>
        </w:rPr>
        <w:t>обучающихся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класса по </w:t>
      </w:r>
      <w:proofErr w:type="spellStart"/>
      <w:r w:rsidRPr="00F710F2">
        <w:rPr>
          <w:rFonts w:ascii="Arial" w:hAnsi="Arial" w:cs="Arial"/>
          <w:sz w:val="24"/>
          <w:szCs w:val="24"/>
        </w:rPr>
        <w:t>микрогруппам</w:t>
      </w:r>
      <w:proofErr w:type="spellEnd"/>
      <w:r w:rsidRPr="00F710F2">
        <w:rPr>
          <w:rFonts w:ascii="Arial" w:hAnsi="Arial" w:cs="Arial"/>
          <w:sz w:val="24"/>
          <w:szCs w:val="24"/>
        </w:rPr>
        <w:t>.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</w:r>
      <w:proofErr w:type="spellStart"/>
      <w:r w:rsidRPr="00F710F2">
        <w:rPr>
          <w:rFonts w:ascii="Arial" w:hAnsi="Arial" w:cs="Arial"/>
          <w:sz w:val="24"/>
          <w:szCs w:val="24"/>
        </w:rPr>
        <w:t>Микрогруппа</w:t>
      </w:r>
      <w:proofErr w:type="spellEnd"/>
      <w:proofErr w:type="gramStart"/>
      <w:r w:rsidRPr="00F710F2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(или 1 или другое название) – обучающиеся по ООП НОО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</w:r>
      <w:proofErr w:type="spellStart"/>
      <w:r w:rsidRPr="00F710F2">
        <w:rPr>
          <w:rFonts w:ascii="Arial" w:hAnsi="Arial" w:cs="Arial"/>
          <w:sz w:val="24"/>
          <w:szCs w:val="24"/>
        </w:rPr>
        <w:t>Микрогруппа</w:t>
      </w:r>
      <w:proofErr w:type="spellEnd"/>
      <w:proofErr w:type="gramStart"/>
      <w:r w:rsidRPr="00F710F2">
        <w:rPr>
          <w:rFonts w:ascii="Arial" w:hAnsi="Arial" w:cs="Arial"/>
          <w:sz w:val="24"/>
          <w:szCs w:val="24"/>
        </w:rPr>
        <w:t xml:space="preserve"> Б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(или 2 или другое название) – обучающийся по АООП НОО вариант …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 xml:space="preserve">Если в классе есть дети с ОВЗ, обучающиеся по другим вариантам АООП, то появляется </w:t>
      </w:r>
      <w:proofErr w:type="spellStart"/>
      <w:r w:rsidRPr="00F710F2">
        <w:rPr>
          <w:rFonts w:ascii="Arial" w:hAnsi="Arial" w:cs="Arial"/>
          <w:sz w:val="24"/>
          <w:szCs w:val="24"/>
        </w:rPr>
        <w:t>микрогруппа</w:t>
      </w:r>
      <w:proofErr w:type="spellEnd"/>
      <w:proofErr w:type="gramStart"/>
      <w:r w:rsidRPr="00F710F2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(или 3 или другое название), и так далее.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>Общей целью изучения предмета «…» является формирование (развитие) …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>Общие задачи учебного предмета …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>В соответствии с особыми образовательными потребностями обучающихся с … (указать категорию) и обусловленными ими трудностями, необходимостью специальной помощи ребенку, общие задачи овладения содержанием учебной дисциплины конкретизируются и определяются как: … (</w:t>
      </w:r>
      <w:proofErr w:type="gramStart"/>
      <w:r w:rsidRPr="00F710F2">
        <w:rPr>
          <w:rFonts w:ascii="Arial" w:hAnsi="Arial" w:cs="Arial"/>
          <w:sz w:val="24"/>
          <w:szCs w:val="24"/>
        </w:rPr>
        <w:t>см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. ФОП и ФАОП на сайте http://publication.pravo.gov.ru/). </w:t>
      </w:r>
      <w:proofErr w:type="gramStart"/>
      <w:r w:rsidRPr="00F710F2">
        <w:rPr>
          <w:rFonts w:ascii="Arial" w:hAnsi="Arial" w:cs="Arial"/>
          <w:sz w:val="24"/>
          <w:szCs w:val="24"/>
        </w:rPr>
        <w:t xml:space="preserve">Можно использовать следующие слова и выражения: учить использовать (понимать, решать, выделять, создавать, выполнять и т.п.), формировать, развивать, закреплять, постепенно совершенствовать навыки, обогащать, уточнять, обеспечивать пропедевтику трудностей, корригировать трудности, обеспечить преодоление типичных, прививать интерес, способствовать развитию познавательной/коммуникативной деятельности, содействовать достижению личностных и </w:t>
      </w:r>
      <w:proofErr w:type="spellStart"/>
      <w:r w:rsidRPr="00F710F2">
        <w:rPr>
          <w:rFonts w:ascii="Arial" w:hAnsi="Arial" w:cs="Arial"/>
          <w:sz w:val="24"/>
          <w:szCs w:val="24"/>
        </w:rPr>
        <w:t>метапредметных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 результатов образования и т.д.</w:t>
      </w:r>
      <w:proofErr w:type="gramEnd"/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710F2">
        <w:rPr>
          <w:rFonts w:ascii="Arial" w:hAnsi="Arial" w:cs="Arial"/>
          <w:i/>
          <w:sz w:val="24"/>
          <w:szCs w:val="24"/>
        </w:rPr>
        <w:tab/>
        <w:t>Раздел «Общая характеристика учебного предмета»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</w:r>
      <w:proofErr w:type="gramStart"/>
      <w:r w:rsidRPr="00F710F2">
        <w:rPr>
          <w:rFonts w:ascii="Arial" w:hAnsi="Arial" w:cs="Arial"/>
          <w:sz w:val="24"/>
          <w:szCs w:val="24"/>
        </w:rPr>
        <w:t>Роль учебного предмета, особенности его преподавания в условиях смешанного контингента обучающихся, указание на используемую педагогом предметную линию учебников, предусмотренные виды деятельности и подходы к оказанию специальной коррекционной помощи, связь с направлениями деятельности специалистов службы сопровождения (учителей-логопедов, педагогов-дефектологов, психологов, тьюторов) – использование рекомендаций специалистов на уроках и во внеурочных мероприятиях, связанных с реализаций учебной дисциплины.</w:t>
      </w:r>
      <w:proofErr w:type="gramEnd"/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</w:r>
      <w:r w:rsidRPr="00F710F2">
        <w:rPr>
          <w:rFonts w:ascii="Arial" w:hAnsi="Arial" w:cs="Arial"/>
          <w:i/>
          <w:sz w:val="24"/>
          <w:szCs w:val="24"/>
        </w:rPr>
        <w:t>Раздел «Место предмета в учебном плане»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 xml:space="preserve">Укажите: «В отношении обучающихся с ОВЗ количество </w:t>
      </w:r>
      <w:proofErr w:type="gramStart"/>
      <w:r w:rsidRPr="00F710F2">
        <w:rPr>
          <w:rFonts w:ascii="Arial" w:hAnsi="Arial" w:cs="Arial"/>
          <w:sz w:val="24"/>
          <w:szCs w:val="24"/>
        </w:rPr>
        <w:t>часов, отводимых на изучение учебного предмета … может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корректироваться в рамках предметной области … с учётом психофизических особенностей обучающихся». В случае если дети с ОВЗ обучаются в </w:t>
      </w:r>
      <w:proofErr w:type="spellStart"/>
      <w:r w:rsidRPr="00F710F2">
        <w:rPr>
          <w:rFonts w:ascii="Arial" w:hAnsi="Arial" w:cs="Arial"/>
          <w:sz w:val="24"/>
          <w:szCs w:val="24"/>
        </w:rPr>
        <w:t>очно-заочном</w:t>
      </w:r>
      <w:proofErr w:type="spellEnd"/>
      <w:r w:rsidRPr="00F710F2">
        <w:rPr>
          <w:rFonts w:ascii="Arial" w:hAnsi="Arial" w:cs="Arial"/>
          <w:sz w:val="24"/>
          <w:szCs w:val="24"/>
        </w:rPr>
        <w:t>, заочном (в том числе, дистанционном) режиме – укажите.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</w:r>
      <w:r w:rsidRPr="00F710F2">
        <w:rPr>
          <w:rFonts w:ascii="Arial" w:hAnsi="Arial" w:cs="Arial"/>
          <w:i/>
          <w:sz w:val="24"/>
          <w:szCs w:val="24"/>
        </w:rPr>
        <w:t xml:space="preserve">Раздел «Личностные, </w:t>
      </w:r>
      <w:proofErr w:type="spellStart"/>
      <w:r w:rsidRPr="00F710F2">
        <w:rPr>
          <w:rFonts w:ascii="Arial" w:hAnsi="Arial" w:cs="Arial"/>
          <w:i/>
          <w:sz w:val="24"/>
          <w:szCs w:val="24"/>
        </w:rPr>
        <w:t>метапредметные</w:t>
      </w:r>
      <w:proofErr w:type="spellEnd"/>
      <w:r w:rsidRPr="00F710F2">
        <w:rPr>
          <w:rFonts w:ascii="Arial" w:hAnsi="Arial" w:cs="Arial"/>
          <w:i/>
          <w:sz w:val="24"/>
          <w:szCs w:val="24"/>
        </w:rPr>
        <w:t xml:space="preserve"> и предметные результаты освоения учебного предмета»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 xml:space="preserve">Сначала описываем по первой </w:t>
      </w:r>
      <w:proofErr w:type="spellStart"/>
      <w:r w:rsidRPr="00F710F2">
        <w:rPr>
          <w:rFonts w:ascii="Arial" w:hAnsi="Arial" w:cs="Arial"/>
          <w:sz w:val="24"/>
          <w:szCs w:val="24"/>
        </w:rPr>
        <w:t>микрогруппе</w:t>
      </w:r>
      <w:proofErr w:type="spellEnd"/>
      <w:r w:rsidRPr="00F710F2">
        <w:rPr>
          <w:rFonts w:ascii="Arial" w:hAnsi="Arial" w:cs="Arial"/>
          <w:sz w:val="24"/>
          <w:szCs w:val="24"/>
        </w:rPr>
        <w:t>, обучающейся по ООП, затем по следующе</w:t>
      </w:r>
      <w:proofErr w:type="gramStart"/>
      <w:r w:rsidRPr="00F710F2">
        <w:rPr>
          <w:rFonts w:ascii="Arial" w:hAnsi="Arial" w:cs="Arial"/>
          <w:sz w:val="24"/>
          <w:szCs w:val="24"/>
        </w:rPr>
        <w:t>й(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им) </w:t>
      </w:r>
      <w:proofErr w:type="spellStart"/>
      <w:r w:rsidRPr="00F710F2">
        <w:rPr>
          <w:rFonts w:ascii="Arial" w:hAnsi="Arial" w:cs="Arial"/>
          <w:sz w:val="24"/>
          <w:szCs w:val="24"/>
        </w:rPr>
        <w:t>микрогруппе</w:t>
      </w:r>
      <w:proofErr w:type="spellEnd"/>
      <w:r w:rsidRPr="00F710F2">
        <w:rPr>
          <w:rFonts w:ascii="Arial" w:hAnsi="Arial" w:cs="Arial"/>
          <w:sz w:val="24"/>
          <w:szCs w:val="24"/>
        </w:rPr>
        <w:t>(</w:t>
      </w:r>
      <w:proofErr w:type="spellStart"/>
      <w:r w:rsidRPr="00F710F2">
        <w:rPr>
          <w:rFonts w:ascii="Arial" w:hAnsi="Arial" w:cs="Arial"/>
          <w:sz w:val="24"/>
          <w:szCs w:val="24"/>
        </w:rPr>
        <w:t>ам</w:t>
      </w:r>
      <w:proofErr w:type="spellEnd"/>
      <w:r w:rsidRPr="00F710F2">
        <w:rPr>
          <w:rFonts w:ascii="Arial" w:hAnsi="Arial" w:cs="Arial"/>
          <w:sz w:val="24"/>
          <w:szCs w:val="24"/>
        </w:rPr>
        <w:t>) (см. ФОП и ФАОП на сайте http://publication.pravo.gov.ru/).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 xml:space="preserve">Отметьте: «Результаты </w:t>
      </w:r>
      <w:proofErr w:type="gramStart"/>
      <w:r w:rsidRPr="00F710F2">
        <w:rPr>
          <w:rFonts w:ascii="Arial" w:hAnsi="Arial" w:cs="Arial"/>
          <w:sz w:val="24"/>
          <w:szCs w:val="24"/>
        </w:rPr>
        <w:t>обучения по предмету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в целом оцениваются по окончании начального уровня общего образования и не сопоставляются с результатами детей, обучающихся по ООП НОО».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</w:r>
      <w:r w:rsidRPr="00F710F2">
        <w:rPr>
          <w:rFonts w:ascii="Arial" w:hAnsi="Arial" w:cs="Arial"/>
          <w:i/>
          <w:sz w:val="24"/>
          <w:szCs w:val="24"/>
        </w:rPr>
        <w:t>Раздел «Содержание учебной дисциплины»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 xml:space="preserve">Указываются единые разделы, адресованные </w:t>
      </w:r>
      <w:proofErr w:type="gramStart"/>
      <w:r w:rsidRPr="00F710F2">
        <w:rPr>
          <w:rFonts w:ascii="Arial" w:hAnsi="Arial" w:cs="Arial"/>
          <w:sz w:val="24"/>
          <w:szCs w:val="24"/>
        </w:rPr>
        <w:t>обучающимся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по ООП НОО. Далее отмечаются особенности, которые педагог выделил (если они есть) при сопоставлении АООП и ООП.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</w:r>
      <w:r w:rsidRPr="00F710F2">
        <w:rPr>
          <w:rFonts w:ascii="Arial" w:hAnsi="Arial" w:cs="Arial"/>
          <w:i/>
          <w:sz w:val="24"/>
          <w:szCs w:val="24"/>
        </w:rPr>
        <w:t>Раздел «Тематическое планирование»</w:t>
      </w:r>
    </w:p>
    <w:p w:rsidR="00B3460A" w:rsidRPr="00F710F2" w:rsidRDefault="00B3460A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  <w:t xml:space="preserve">Педагог может сделать общее планирование, детализируя в таблице объем  и  характер  видов  деятельности  с  указанием  </w:t>
      </w:r>
      <w:proofErr w:type="spellStart"/>
      <w:r w:rsidRPr="00F710F2">
        <w:rPr>
          <w:rFonts w:ascii="Arial" w:hAnsi="Arial" w:cs="Arial"/>
          <w:sz w:val="24"/>
          <w:szCs w:val="24"/>
        </w:rPr>
        <w:t>микрогруппы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  (при</w:t>
      </w:r>
      <w:r w:rsidR="00DE1494" w:rsidRPr="00F710F2">
        <w:rPr>
          <w:rFonts w:ascii="Arial" w:hAnsi="Arial" w:cs="Arial"/>
          <w:sz w:val="24"/>
          <w:szCs w:val="24"/>
        </w:rPr>
        <w:t xml:space="preserve"> необходимости), результатов их результативность. </w:t>
      </w:r>
      <w:r w:rsidRPr="00F710F2">
        <w:rPr>
          <w:rFonts w:ascii="Arial" w:hAnsi="Arial" w:cs="Arial"/>
          <w:sz w:val="24"/>
          <w:szCs w:val="24"/>
        </w:rPr>
        <w:t>При</w:t>
      </w:r>
      <w:r w:rsidR="00DE1494" w:rsidRPr="00F710F2">
        <w:rPr>
          <w:rFonts w:ascii="Arial" w:hAnsi="Arial" w:cs="Arial"/>
          <w:sz w:val="24"/>
          <w:szCs w:val="24"/>
        </w:rPr>
        <w:t xml:space="preserve"> </w:t>
      </w:r>
      <w:r w:rsidRPr="00F710F2">
        <w:rPr>
          <w:rFonts w:ascii="Arial" w:hAnsi="Arial" w:cs="Arial"/>
          <w:sz w:val="24"/>
          <w:szCs w:val="24"/>
        </w:rPr>
        <w:t>описании</w:t>
      </w:r>
      <w:r w:rsidR="00DE1494" w:rsidRPr="00F710F2">
        <w:rPr>
          <w:rFonts w:ascii="Arial" w:hAnsi="Arial" w:cs="Arial"/>
          <w:sz w:val="24"/>
          <w:szCs w:val="24"/>
        </w:rPr>
        <w:t xml:space="preserve"> </w:t>
      </w:r>
      <w:r w:rsidRPr="00F710F2">
        <w:rPr>
          <w:rFonts w:ascii="Arial" w:hAnsi="Arial" w:cs="Arial"/>
          <w:sz w:val="24"/>
          <w:szCs w:val="24"/>
        </w:rPr>
        <w:t>планируемых результатов</w:t>
      </w:r>
      <w:r w:rsidR="00DE1494" w:rsidRPr="00F710F2">
        <w:rPr>
          <w:rFonts w:ascii="Arial" w:hAnsi="Arial" w:cs="Arial"/>
          <w:sz w:val="24"/>
          <w:szCs w:val="24"/>
        </w:rPr>
        <w:t xml:space="preserve"> используйте федеральные рабочие </w:t>
      </w:r>
      <w:r w:rsidRPr="00F710F2">
        <w:rPr>
          <w:rFonts w:ascii="Arial" w:hAnsi="Arial" w:cs="Arial"/>
          <w:sz w:val="24"/>
          <w:szCs w:val="24"/>
        </w:rPr>
        <w:t>программы</w:t>
      </w:r>
      <w:r w:rsidR="00DE1494" w:rsidRPr="00F710F2">
        <w:rPr>
          <w:rFonts w:ascii="Arial" w:hAnsi="Arial" w:cs="Arial"/>
          <w:sz w:val="24"/>
          <w:szCs w:val="24"/>
        </w:rPr>
        <w:t xml:space="preserve"> </w:t>
      </w:r>
      <w:r w:rsidRPr="00F710F2">
        <w:rPr>
          <w:rFonts w:ascii="Arial" w:hAnsi="Arial" w:cs="Arial"/>
          <w:sz w:val="24"/>
          <w:szCs w:val="24"/>
        </w:rPr>
        <w:t xml:space="preserve">(http://publication.pravo.gov.ru/). </w:t>
      </w:r>
      <w:proofErr w:type="gramStart"/>
      <w:r w:rsidRPr="00F710F2">
        <w:rPr>
          <w:rFonts w:ascii="Arial" w:hAnsi="Arial" w:cs="Arial"/>
          <w:sz w:val="24"/>
          <w:szCs w:val="24"/>
        </w:rPr>
        <w:t>Можно использовать следующие слова и выражения (проверьте, что каждой поставленной задаче обучения (см. выше) соответствует один результат или более): узнает, понимает доступные (простые, знакомые), использует самостоятельно (с помощью) на новом/знакомом материале (также решает, выполняет и т.п.), демонстрирует умение … самостоятельно (с помощью) на новом/знакомом материале, проявляет интерес, действует самостоятельно/по инструкции/по образцу при составлении (создании и т</w:t>
      </w:r>
      <w:proofErr w:type="gramEnd"/>
      <w:r w:rsidRPr="00F710F2">
        <w:rPr>
          <w:rFonts w:ascii="Arial" w:hAnsi="Arial" w:cs="Arial"/>
          <w:sz w:val="24"/>
          <w:szCs w:val="24"/>
        </w:rPr>
        <w:t>.п.), владеем навыком.</w:t>
      </w:r>
    </w:p>
    <w:p w:rsidR="00DE1494" w:rsidRPr="00F710F2" w:rsidRDefault="00DE1494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ab/>
      </w:r>
      <w:r w:rsidR="00B3460A" w:rsidRPr="00F710F2">
        <w:rPr>
          <w:rFonts w:ascii="Arial" w:hAnsi="Arial" w:cs="Arial"/>
          <w:sz w:val="24"/>
          <w:szCs w:val="24"/>
        </w:rPr>
        <w:t xml:space="preserve">Добавьте фразу: «По результатам промежуточной оценки овладения содержанием учебной дисциплины принимается решение о сохранении, корректировке поставленных задач, обсуждения на </w:t>
      </w:r>
      <w:r w:rsidR="00C463D3">
        <w:rPr>
          <w:rFonts w:ascii="Arial" w:hAnsi="Arial" w:cs="Arial"/>
          <w:sz w:val="24"/>
          <w:szCs w:val="24"/>
        </w:rPr>
        <w:t>психолого-</w:t>
      </w:r>
      <w:r w:rsidR="00B3460A" w:rsidRPr="00F710F2">
        <w:rPr>
          <w:rFonts w:ascii="Arial" w:hAnsi="Arial" w:cs="Arial"/>
          <w:sz w:val="24"/>
          <w:szCs w:val="24"/>
        </w:rPr>
        <w:t>педагогическом консилиуме школы с целью выявления причин и согласования плана совместных мероприятий».</w:t>
      </w:r>
    </w:p>
    <w:p w:rsidR="00DE1494" w:rsidRPr="00F710F2" w:rsidRDefault="00DE14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br w:type="page"/>
      </w:r>
    </w:p>
    <w:p w:rsidR="00B3460A" w:rsidRPr="00F710F2" w:rsidRDefault="00DE1494" w:rsidP="00DE1494">
      <w:pPr>
        <w:tabs>
          <w:tab w:val="left" w:pos="0"/>
        </w:tabs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710F2">
        <w:rPr>
          <w:rFonts w:ascii="Arial" w:hAnsi="Arial" w:cs="Arial"/>
          <w:b/>
          <w:sz w:val="24"/>
          <w:szCs w:val="24"/>
        </w:rPr>
        <w:t>Приложение В.</w:t>
      </w:r>
    </w:p>
    <w:p w:rsidR="00DE1494" w:rsidRPr="00F710F2" w:rsidRDefault="00DE1494" w:rsidP="00DE1494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0F2">
        <w:rPr>
          <w:rFonts w:ascii="Arial" w:hAnsi="Arial" w:cs="Arial"/>
          <w:b/>
          <w:bCs/>
          <w:sz w:val="24"/>
          <w:szCs w:val="24"/>
        </w:rPr>
        <w:t>Образец формы индивидуального учебного плана</w:t>
      </w:r>
    </w:p>
    <w:tbl>
      <w:tblPr>
        <w:tblStyle w:val="TableNormal7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702"/>
        <w:gridCol w:w="991"/>
        <w:gridCol w:w="991"/>
        <w:gridCol w:w="1276"/>
        <w:gridCol w:w="1560"/>
        <w:gridCol w:w="1699"/>
      </w:tblGrid>
      <w:tr w:rsidR="00DE1494" w:rsidRPr="00F710F2" w:rsidTr="00DE1494">
        <w:trPr>
          <w:trHeight w:val="793"/>
        </w:trPr>
        <w:tc>
          <w:tcPr>
            <w:tcW w:w="1985" w:type="dxa"/>
            <w:vMerge w:val="restart"/>
          </w:tcPr>
          <w:p w:rsidR="00DE1494" w:rsidRPr="00F710F2" w:rsidRDefault="00DE1494" w:rsidP="00DE1494">
            <w:pPr>
              <w:spacing w:after="0" w:line="240" w:lineRule="auto"/>
              <w:ind w:left="566" w:right="88" w:hanging="25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Предметные</w:t>
            </w:r>
            <w:proofErr w:type="spellEnd"/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2" w:type="dxa"/>
            <w:vMerge w:val="restart"/>
          </w:tcPr>
          <w:p w:rsidR="00DE1494" w:rsidRPr="00F710F2" w:rsidRDefault="00DE1494" w:rsidP="00DE1494">
            <w:pPr>
              <w:spacing w:after="0" w:line="240" w:lineRule="auto"/>
              <w:ind w:left="81" w:right="53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Учебные</w:t>
            </w:r>
            <w:proofErr w:type="spellEnd"/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4818" w:type="dxa"/>
            <w:gridSpan w:val="4"/>
          </w:tcPr>
          <w:p w:rsidR="00DE1494" w:rsidRPr="00F710F2" w:rsidRDefault="00DE1494" w:rsidP="00DE1494">
            <w:pPr>
              <w:spacing w:after="0" w:line="240" w:lineRule="auto"/>
              <w:ind w:left="1431"/>
              <w:rPr>
                <w:rFonts w:ascii="Arial" w:eastAsia="Times New Roman" w:hAnsi="Arial" w:cs="Arial"/>
                <w:b/>
                <w:position w:val="8"/>
                <w:sz w:val="24"/>
                <w:szCs w:val="24"/>
                <w:lang w:val="ru-RU"/>
              </w:rPr>
            </w:pPr>
            <w:proofErr w:type="spellStart"/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Количество</w:t>
            </w:r>
            <w:proofErr w:type="spellEnd"/>
            <w:r w:rsidRPr="00F710F2">
              <w:rPr>
                <w:rFonts w:ascii="Arial" w:eastAsia="Times New Roman" w:hAnsi="Arial" w:cs="Arial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часов</w:t>
            </w:r>
            <w:proofErr w:type="spellEnd"/>
            <w:r w:rsidRPr="00F710F2">
              <w:rPr>
                <w:rStyle w:val="af4"/>
                <w:rFonts w:ascii="Arial" w:eastAsia="Times New Roman" w:hAnsi="Arial" w:cs="Arial"/>
                <w:b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1699" w:type="dxa"/>
            <w:vMerge w:val="restart"/>
          </w:tcPr>
          <w:p w:rsidR="00DE1494" w:rsidRPr="00F710F2" w:rsidRDefault="00DE1494" w:rsidP="00DE1494">
            <w:pPr>
              <w:spacing w:after="0" w:line="240" w:lineRule="auto"/>
              <w:ind w:left="156" w:right="137" w:hang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val="ru-RU"/>
              </w:rPr>
              <w:t xml:space="preserve">Формы </w:t>
            </w:r>
            <w:proofErr w:type="spellStart"/>
            <w:r w:rsidRPr="00F710F2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val="ru-RU"/>
              </w:rPr>
              <w:t>промежуто</w:t>
            </w:r>
            <w:proofErr w:type="gramStart"/>
            <w:r w:rsidRPr="00F710F2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val="ru-RU"/>
              </w:rPr>
              <w:t>ч</w:t>
            </w:r>
            <w:proofErr w:type="spellEnd"/>
            <w:r w:rsidRPr="00F710F2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val="ru-RU"/>
              </w:rPr>
              <w:t>-</w:t>
            </w:r>
            <w:proofErr w:type="gramEnd"/>
            <w:r w:rsidRPr="00F710F2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val="ru-RU"/>
              </w:rPr>
              <w:t xml:space="preserve"> ной </w:t>
            </w:r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val="ru-RU"/>
              </w:rPr>
              <w:t>аттестации/ контроля</w:t>
            </w:r>
          </w:p>
        </w:tc>
      </w:tr>
      <w:tr w:rsidR="00DE1494" w:rsidRPr="00F710F2" w:rsidTr="00DE1494">
        <w:trPr>
          <w:trHeight w:val="2222"/>
        </w:trPr>
        <w:tc>
          <w:tcPr>
            <w:tcW w:w="1985" w:type="dxa"/>
            <w:vMerge/>
            <w:tcBorders>
              <w:top w:val="nil"/>
            </w:tcBorders>
          </w:tcPr>
          <w:p w:rsidR="00DE1494" w:rsidRPr="00F710F2" w:rsidRDefault="00DE1494" w:rsidP="00DE14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E1494" w:rsidRPr="00F710F2" w:rsidRDefault="00DE1494" w:rsidP="00DE14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06" w:right="90" w:hanging="2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Трад</w:t>
            </w:r>
            <w:proofErr w:type="gram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и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цион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>ное</w:t>
            </w:r>
            <w:proofErr w:type="spellEnd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инди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- виду-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альное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занятие</w:t>
            </w:r>
          </w:p>
          <w:p w:rsidR="00DE1494" w:rsidRPr="00F710F2" w:rsidRDefault="00DE1494" w:rsidP="00DE1494">
            <w:pPr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/</w:t>
            </w: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after="0" w:line="240" w:lineRule="auto"/>
              <w:ind w:left="60" w:right="4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Посещ</w:t>
            </w:r>
            <w:proofErr w:type="gram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>ние</w:t>
            </w:r>
            <w:proofErr w:type="spellEnd"/>
          </w:p>
          <w:p w:rsidR="00DE1494" w:rsidRPr="00F710F2" w:rsidRDefault="00DE1494" w:rsidP="00DE1494">
            <w:pPr>
              <w:spacing w:after="0" w:line="240" w:lineRule="auto"/>
              <w:ind w:left="65" w:right="4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уроков</w:t>
            </w:r>
            <w:r w:rsidRPr="00F710F2">
              <w:rPr>
                <w:rFonts w:ascii="Arial" w:eastAsia="Times New Roman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в классе</w:t>
            </w:r>
          </w:p>
          <w:p w:rsidR="00DE1494" w:rsidRPr="00F710F2" w:rsidRDefault="00DE1494" w:rsidP="00DE1494">
            <w:pPr>
              <w:spacing w:after="0" w:line="240" w:lineRule="auto"/>
              <w:ind w:left="60" w:right="4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(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совмес</w:t>
            </w:r>
            <w:proofErr w:type="gram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т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но с </w:t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другими</w:t>
            </w:r>
          </w:p>
          <w:p w:rsidR="00DE1494" w:rsidRPr="00F710F2" w:rsidRDefault="00DE1494" w:rsidP="00DE1494">
            <w:pPr>
              <w:spacing w:after="0" w:line="240" w:lineRule="auto"/>
              <w:ind w:left="60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детьми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after="0" w:line="240" w:lineRule="auto"/>
              <w:ind w:left="88" w:right="71" w:firstLine="1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Уроки/ занятия, проводимые</w:t>
            </w:r>
            <w:r w:rsidRPr="00F710F2">
              <w:rPr>
                <w:rFonts w:ascii="Arial" w:eastAsia="Times New Roman" w:hAnsi="Arial" w:cs="Arial"/>
                <w:spacing w:val="40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</w:t>
            </w:r>
            <w:r w:rsidRPr="00F710F2">
              <w:rPr>
                <w:rFonts w:ascii="Arial" w:eastAsia="Times New Roman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использов</w:t>
            </w:r>
            <w:proofErr w:type="gramStart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</w:t>
            </w:r>
            <w:proofErr w:type="spellEnd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-</w:t>
            </w:r>
            <w:proofErr w:type="gramEnd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нием</w:t>
            </w:r>
            <w:proofErr w:type="spellEnd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ДОТ и </w:t>
            </w:r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>ЭОР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DE1494" w:rsidRPr="00F710F2" w:rsidRDefault="00DE1494" w:rsidP="00DE14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DE1494" w:rsidRPr="00F710F2" w:rsidTr="00DE1494">
        <w:trPr>
          <w:trHeight w:val="299"/>
        </w:trPr>
        <w:tc>
          <w:tcPr>
            <w:tcW w:w="10204" w:type="dxa"/>
            <w:gridSpan w:val="7"/>
          </w:tcPr>
          <w:p w:rsidR="00DE1494" w:rsidRPr="00F710F2" w:rsidRDefault="00DE1494" w:rsidP="00DE1494">
            <w:pPr>
              <w:spacing w:after="0" w:line="240" w:lineRule="auto"/>
              <w:ind w:left="8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</w:rPr>
              <w:t>Обязательная</w:t>
            </w:r>
            <w:proofErr w:type="spellEnd"/>
            <w:r w:rsidRPr="00F710F2">
              <w:rPr>
                <w:rFonts w:ascii="Arial" w:eastAsia="Times New Roman" w:hAnsi="Arial" w:cs="Arial"/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b/>
                <w:spacing w:val="-4"/>
                <w:sz w:val="24"/>
                <w:szCs w:val="24"/>
              </w:rPr>
              <w:t>часть</w:t>
            </w:r>
            <w:proofErr w:type="spellEnd"/>
          </w:p>
        </w:tc>
      </w:tr>
      <w:tr w:rsidR="00DE1494" w:rsidRPr="00F710F2" w:rsidTr="00DE1494">
        <w:trPr>
          <w:trHeight w:val="1117"/>
        </w:trPr>
        <w:tc>
          <w:tcPr>
            <w:tcW w:w="1985" w:type="dxa"/>
            <w:vMerge w:val="restart"/>
          </w:tcPr>
          <w:p w:rsidR="00DE1494" w:rsidRPr="00F710F2" w:rsidRDefault="00DE1494" w:rsidP="00DE1494">
            <w:pPr>
              <w:spacing w:after="0" w:line="240" w:lineRule="auto"/>
              <w:ind w:left="81" w:right="88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Русский</w:t>
            </w:r>
            <w:r w:rsidRPr="00F710F2">
              <w:rPr>
                <w:rFonts w:ascii="Arial" w:eastAsia="Times New Roman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язык</w:t>
            </w:r>
            <w:r w:rsidRPr="00F710F2">
              <w:rPr>
                <w:rFonts w:ascii="Arial" w:eastAsia="Times New Roman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и </w:t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702" w:type="dxa"/>
          </w:tcPr>
          <w:p w:rsidR="00DE1494" w:rsidRPr="00F710F2" w:rsidRDefault="00DE1494" w:rsidP="00DE1494">
            <w:pPr>
              <w:spacing w:after="0" w:line="240" w:lineRule="auto"/>
              <w:ind w:left="8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Русский</w:t>
            </w:r>
            <w:proofErr w:type="spellEnd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after="0" w:line="240" w:lineRule="auto"/>
              <w:ind w:left="62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40" w:lineRule="auto"/>
              <w:ind w:left="340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Диктант</w:t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  <w:lang w:val="ru-RU"/>
              </w:rPr>
              <w:t>с</w:t>
            </w:r>
            <w:proofErr w:type="gramEnd"/>
          </w:p>
          <w:p w:rsidR="00DE1494" w:rsidRPr="00F710F2" w:rsidRDefault="00DE1494" w:rsidP="00DE1494">
            <w:pPr>
              <w:spacing w:after="0" w:line="240" w:lineRule="auto"/>
              <w:ind w:left="117" w:right="99" w:firstLine="45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грамматиче</w:t>
            </w:r>
            <w:proofErr w:type="gram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с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ким</w:t>
            </w:r>
            <w:proofErr w:type="spellEnd"/>
            <w:r w:rsidRPr="00F710F2">
              <w:rPr>
                <w:rFonts w:ascii="Arial" w:eastAsia="Times New Roman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заданием/ устный опрос</w:t>
            </w:r>
          </w:p>
        </w:tc>
      </w:tr>
      <w:tr w:rsidR="00DE1494" w:rsidRPr="00F710F2" w:rsidTr="00DE1494">
        <w:trPr>
          <w:trHeight w:val="566"/>
        </w:trPr>
        <w:tc>
          <w:tcPr>
            <w:tcW w:w="1985" w:type="dxa"/>
            <w:vMerge/>
            <w:tcBorders>
              <w:top w:val="nil"/>
            </w:tcBorders>
          </w:tcPr>
          <w:p w:rsidR="00DE1494" w:rsidRPr="00F710F2" w:rsidRDefault="00DE1494" w:rsidP="00DE14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</w:tcPr>
          <w:p w:rsidR="00DE1494" w:rsidRPr="00F710F2" w:rsidRDefault="00DE1494" w:rsidP="00DE1494">
            <w:pPr>
              <w:spacing w:after="0" w:line="240" w:lineRule="auto"/>
              <w:ind w:left="81" w:right="186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Литературное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after="0" w:line="240" w:lineRule="auto"/>
              <w:ind w:left="62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40" w:lineRule="auto"/>
              <w:ind w:left="63" w:right="4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Тест</w:t>
            </w:r>
            <w:proofErr w:type="spellEnd"/>
          </w:p>
        </w:tc>
      </w:tr>
      <w:tr w:rsidR="00DE1494" w:rsidRPr="00F710F2" w:rsidTr="00DE1494">
        <w:trPr>
          <w:trHeight w:val="568"/>
        </w:trPr>
        <w:tc>
          <w:tcPr>
            <w:tcW w:w="1985" w:type="dxa"/>
          </w:tcPr>
          <w:p w:rsidR="00DE1494" w:rsidRPr="00F710F2" w:rsidRDefault="00DE1494" w:rsidP="00DE1494">
            <w:pPr>
              <w:spacing w:after="0" w:line="240" w:lineRule="auto"/>
              <w:ind w:left="81" w:right="474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Математика</w:t>
            </w:r>
            <w:proofErr w:type="spellEnd"/>
            <w:r w:rsidRPr="00F710F2">
              <w:rPr>
                <w:rFonts w:ascii="Arial" w:eastAsia="Times New Roman" w:hAnsi="Arial" w:cs="Arial"/>
                <w:spacing w:val="-13"/>
                <w:sz w:val="24"/>
                <w:szCs w:val="24"/>
              </w:rPr>
              <w:t xml:space="preserve"> </w:t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и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702" w:type="dxa"/>
          </w:tcPr>
          <w:p w:rsidR="00DE1494" w:rsidRPr="00F710F2" w:rsidRDefault="00DE1494" w:rsidP="00DE1494">
            <w:pPr>
              <w:spacing w:after="0" w:line="240" w:lineRule="auto"/>
              <w:ind w:left="8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after="0" w:line="240" w:lineRule="auto"/>
              <w:ind w:left="62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40" w:lineRule="auto"/>
              <w:ind w:left="513" w:right="170" w:hanging="32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Контрольная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работа</w:t>
            </w:r>
            <w:proofErr w:type="spellEnd"/>
          </w:p>
        </w:tc>
      </w:tr>
      <w:tr w:rsidR="00DE1494" w:rsidRPr="00F710F2" w:rsidTr="00DE1494">
        <w:trPr>
          <w:trHeight w:val="565"/>
        </w:trPr>
        <w:tc>
          <w:tcPr>
            <w:tcW w:w="1985" w:type="dxa"/>
          </w:tcPr>
          <w:p w:rsidR="00DE1494" w:rsidRPr="00F710F2" w:rsidRDefault="00DE1494" w:rsidP="00DE1494">
            <w:pPr>
              <w:spacing w:after="0" w:line="240" w:lineRule="auto"/>
              <w:ind w:left="81" w:right="88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Обществознание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</w:rPr>
              <w:t xml:space="preserve">и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естествознание</w:t>
            </w:r>
            <w:proofErr w:type="spellEnd"/>
          </w:p>
        </w:tc>
        <w:tc>
          <w:tcPr>
            <w:tcW w:w="1702" w:type="dxa"/>
          </w:tcPr>
          <w:p w:rsidR="00DE1494" w:rsidRPr="00F710F2" w:rsidRDefault="00DE1494" w:rsidP="00DE1494">
            <w:pPr>
              <w:spacing w:after="0" w:line="240" w:lineRule="auto"/>
              <w:ind w:left="81" w:right="18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Окружающий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after="0" w:line="240" w:lineRule="auto"/>
              <w:ind w:left="62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40" w:lineRule="auto"/>
              <w:ind w:left="63" w:right="4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Тест</w:t>
            </w:r>
            <w:proofErr w:type="spellEnd"/>
          </w:p>
        </w:tc>
      </w:tr>
      <w:tr w:rsidR="00DE1494" w:rsidRPr="00F710F2" w:rsidTr="00DE1494">
        <w:trPr>
          <w:trHeight w:val="844"/>
        </w:trPr>
        <w:tc>
          <w:tcPr>
            <w:tcW w:w="1985" w:type="dxa"/>
            <w:vMerge w:val="restart"/>
          </w:tcPr>
          <w:p w:rsidR="00DE1494" w:rsidRPr="00F710F2" w:rsidRDefault="00DE1494" w:rsidP="00DE1494">
            <w:pPr>
              <w:spacing w:after="0" w:line="240" w:lineRule="auto"/>
              <w:ind w:left="8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702" w:type="dxa"/>
          </w:tcPr>
          <w:p w:rsidR="00DE1494" w:rsidRPr="00F710F2" w:rsidRDefault="00DE1494" w:rsidP="00DE1494">
            <w:pPr>
              <w:spacing w:after="0" w:line="240" w:lineRule="auto"/>
              <w:ind w:left="8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after="0" w:line="240" w:lineRule="auto"/>
              <w:ind w:left="60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40" w:lineRule="auto"/>
              <w:ind w:left="64" w:right="45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Беседа </w:t>
            </w:r>
            <w:proofErr w:type="gramStart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</w:t>
            </w:r>
            <w:proofErr w:type="gramEnd"/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учителям</w:t>
            </w:r>
            <w:r w:rsidRPr="00F710F2">
              <w:rPr>
                <w:rFonts w:ascii="Arial" w:eastAsia="Times New Roman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по </w:t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темам</w:t>
            </w:r>
          </w:p>
        </w:tc>
      </w:tr>
      <w:tr w:rsidR="00DE1494" w:rsidRPr="00F710F2" w:rsidTr="00DE1494">
        <w:trPr>
          <w:trHeight w:val="841"/>
        </w:trPr>
        <w:tc>
          <w:tcPr>
            <w:tcW w:w="1985" w:type="dxa"/>
            <w:vMerge/>
            <w:tcBorders>
              <w:top w:val="nil"/>
            </w:tcBorders>
          </w:tcPr>
          <w:p w:rsidR="00DE1494" w:rsidRPr="00F710F2" w:rsidRDefault="00DE1494" w:rsidP="00DE14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</w:tcPr>
          <w:p w:rsidR="00DE1494" w:rsidRPr="00F710F2" w:rsidRDefault="00DE1494" w:rsidP="00DE1494">
            <w:pPr>
              <w:spacing w:after="0" w:line="240" w:lineRule="auto"/>
              <w:ind w:left="8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Изобразитель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ное</w:t>
            </w:r>
            <w:proofErr w:type="spellEnd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after="0" w:line="240" w:lineRule="auto"/>
              <w:ind w:left="60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40" w:lineRule="auto"/>
              <w:ind w:left="63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Творческое</w:t>
            </w:r>
            <w:proofErr w:type="spellEnd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задание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проект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)</w:t>
            </w:r>
          </w:p>
        </w:tc>
      </w:tr>
      <w:tr w:rsidR="00DE1494" w:rsidRPr="00F710F2" w:rsidTr="00DE1494">
        <w:trPr>
          <w:trHeight w:val="842"/>
        </w:trPr>
        <w:tc>
          <w:tcPr>
            <w:tcW w:w="1985" w:type="dxa"/>
          </w:tcPr>
          <w:p w:rsidR="00DE1494" w:rsidRPr="00F710F2" w:rsidRDefault="00DE1494" w:rsidP="00DE1494">
            <w:pPr>
              <w:spacing w:after="0" w:line="240" w:lineRule="auto"/>
              <w:ind w:left="8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702" w:type="dxa"/>
          </w:tcPr>
          <w:p w:rsidR="00DE1494" w:rsidRPr="00F710F2" w:rsidRDefault="00DE1494" w:rsidP="00DE1494">
            <w:pPr>
              <w:spacing w:after="0" w:line="240" w:lineRule="auto"/>
              <w:ind w:left="81" w:right="256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Труд</w:t>
            </w:r>
            <w:proofErr w:type="spellEnd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(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Технология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)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after="0" w:line="240" w:lineRule="auto"/>
              <w:ind w:left="62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40" w:lineRule="auto"/>
              <w:ind w:left="63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Творческое</w:t>
            </w:r>
            <w:proofErr w:type="spellEnd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задание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проект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)</w:t>
            </w:r>
          </w:p>
        </w:tc>
      </w:tr>
      <w:tr w:rsidR="00DE1494" w:rsidRPr="00F710F2" w:rsidTr="00DE1494">
        <w:trPr>
          <w:trHeight w:val="1397"/>
        </w:trPr>
        <w:tc>
          <w:tcPr>
            <w:tcW w:w="1985" w:type="dxa"/>
          </w:tcPr>
          <w:p w:rsidR="00DE1494" w:rsidRPr="00F710F2" w:rsidRDefault="00DE1494" w:rsidP="00DE1494">
            <w:pPr>
              <w:spacing w:after="0" w:line="240" w:lineRule="auto"/>
              <w:ind w:left="81" w:right="88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Физическая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702" w:type="dxa"/>
          </w:tcPr>
          <w:p w:rsidR="00DE1494" w:rsidRPr="00F710F2" w:rsidRDefault="00DE1494" w:rsidP="00DE1494">
            <w:pPr>
              <w:spacing w:after="0" w:line="240" w:lineRule="auto"/>
              <w:ind w:left="81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gram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Физическая культура (Адаптивная</w:t>
            </w:r>
            <w:proofErr w:type="gramEnd"/>
          </w:p>
          <w:p w:rsidR="00DE1494" w:rsidRPr="00F710F2" w:rsidRDefault="00DE1494" w:rsidP="00DE1494">
            <w:pPr>
              <w:spacing w:after="0" w:line="240" w:lineRule="auto"/>
              <w:ind w:left="81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физическая культура)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after="0" w:line="240" w:lineRule="auto"/>
              <w:ind w:left="60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40" w:lineRule="auto"/>
              <w:ind w:left="63" w:right="4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Тест</w:t>
            </w:r>
            <w:proofErr w:type="spellEnd"/>
          </w:p>
        </w:tc>
      </w:tr>
      <w:tr w:rsidR="00DE1494" w:rsidRPr="00F710F2" w:rsidTr="00DE1494">
        <w:trPr>
          <w:trHeight w:val="297"/>
        </w:trPr>
        <w:tc>
          <w:tcPr>
            <w:tcW w:w="3687" w:type="dxa"/>
            <w:gridSpan w:val="2"/>
          </w:tcPr>
          <w:p w:rsidR="00DE1494" w:rsidRPr="00F710F2" w:rsidRDefault="00DE1494" w:rsidP="00DE1494">
            <w:pPr>
              <w:spacing w:after="0" w:line="240" w:lineRule="auto"/>
              <w:ind w:left="8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after="0" w:line="240" w:lineRule="auto"/>
              <w:ind w:left="62" w:right="45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1494" w:rsidRPr="00F710F2" w:rsidTr="00DE1494">
        <w:trPr>
          <w:trHeight w:val="844"/>
        </w:trPr>
        <w:tc>
          <w:tcPr>
            <w:tcW w:w="3687" w:type="dxa"/>
            <w:gridSpan w:val="2"/>
          </w:tcPr>
          <w:p w:rsidR="00DE1494" w:rsidRPr="00F710F2" w:rsidRDefault="00DE1494" w:rsidP="00DE1494">
            <w:pPr>
              <w:spacing w:after="0" w:line="240" w:lineRule="auto"/>
              <w:ind w:left="81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Часть,</w:t>
            </w:r>
            <w:r w:rsidRPr="00F710F2">
              <w:rPr>
                <w:rFonts w:ascii="Arial" w:eastAsia="Times New Roman" w:hAnsi="Arial" w:cs="Arial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val="ru-RU"/>
              </w:rPr>
              <w:t>формируемая</w:t>
            </w:r>
          </w:p>
          <w:p w:rsidR="00DE1494" w:rsidRPr="00F710F2" w:rsidRDefault="00DE1494" w:rsidP="00DE1494">
            <w:pPr>
              <w:spacing w:after="0" w:line="240" w:lineRule="auto"/>
              <w:ind w:left="81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val="ru-RU"/>
              </w:rPr>
              <w:t>участниками образовательных отношений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after="0" w:line="240" w:lineRule="auto"/>
              <w:ind w:left="60" w:right="45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1494" w:rsidRPr="00F710F2" w:rsidTr="00DE1494">
        <w:trPr>
          <w:trHeight w:val="292"/>
        </w:trPr>
        <w:tc>
          <w:tcPr>
            <w:tcW w:w="3687" w:type="dxa"/>
            <w:gridSpan w:val="2"/>
          </w:tcPr>
          <w:p w:rsidR="00DE1494" w:rsidRPr="00F710F2" w:rsidRDefault="00DE1494" w:rsidP="00DE1494">
            <w:pPr>
              <w:spacing w:after="0" w:line="240" w:lineRule="auto"/>
              <w:ind w:left="42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Логика</w:t>
            </w:r>
            <w:proofErr w:type="spellEnd"/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after="0" w:line="240" w:lineRule="auto"/>
              <w:ind w:left="14" w:right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after="0" w:line="240" w:lineRule="auto"/>
              <w:ind w:left="60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40" w:lineRule="auto"/>
              <w:ind w:left="63" w:right="4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Тест</w:t>
            </w:r>
            <w:proofErr w:type="spellEnd"/>
          </w:p>
        </w:tc>
      </w:tr>
    </w:tbl>
    <w:p w:rsidR="00DE1494" w:rsidRPr="00F710F2" w:rsidRDefault="00DE1494" w:rsidP="00DE1494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Normal8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991"/>
        <w:gridCol w:w="991"/>
        <w:gridCol w:w="1276"/>
        <w:gridCol w:w="1560"/>
        <w:gridCol w:w="1699"/>
      </w:tblGrid>
      <w:tr w:rsidR="00DE1494" w:rsidRPr="00F710F2" w:rsidTr="00DE1494">
        <w:trPr>
          <w:trHeight w:val="822"/>
        </w:trPr>
        <w:tc>
          <w:tcPr>
            <w:tcW w:w="3687" w:type="dxa"/>
          </w:tcPr>
          <w:p w:rsidR="00DE1494" w:rsidRPr="00F710F2" w:rsidRDefault="00DE1494" w:rsidP="00DE1494">
            <w:pPr>
              <w:spacing w:before="8" w:after="0" w:line="240" w:lineRule="auto"/>
              <w:ind w:left="81" w:right="4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Максимально допустимая недельная</w:t>
            </w:r>
            <w:r w:rsidRPr="00F710F2">
              <w:rPr>
                <w:rFonts w:ascii="Arial" w:eastAsia="Times New Roman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нагрузка</w:t>
            </w:r>
            <w:r w:rsidRPr="00F710F2">
              <w:rPr>
                <w:rFonts w:ascii="Arial" w:eastAsia="Times New Roman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(при</w:t>
            </w:r>
            <w:r w:rsidRPr="00F710F2">
              <w:rPr>
                <w:rFonts w:ascii="Arial" w:eastAsia="Times New Roman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5- дневной учебной неделе)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13" w:after="0" w:line="240" w:lineRule="auto"/>
              <w:ind w:left="14" w:right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13" w:after="0" w:line="240" w:lineRule="auto"/>
              <w:ind w:left="1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before="13" w:after="0" w:line="240" w:lineRule="auto"/>
              <w:ind w:left="62" w:right="45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before="13" w:after="0" w:line="240" w:lineRule="auto"/>
              <w:ind w:left="1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1494" w:rsidRPr="00F710F2" w:rsidTr="00DE1494">
        <w:trPr>
          <w:trHeight w:val="842"/>
        </w:trPr>
        <w:tc>
          <w:tcPr>
            <w:tcW w:w="3687" w:type="dxa"/>
          </w:tcPr>
          <w:p w:rsidR="00DE1494" w:rsidRPr="00F710F2" w:rsidRDefault="00DE1494" w:rsidP="00DE1494">
            <w:pPr>
              <w:spacing w:after="0" w:line="270" w:lineRule="atLeast"/>
              <w:ind w:left="81" w:right="789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val="ru-RU"/>
              </w:rPr>
              <w:t>Внеурочная</w:t>
            </w:r>
            <w:r w:rsidRPr="00F710F2">
              <w:rPr>
                <w:rFonts w:ascii="Arial" w:eastAsia="Times New Roman" w:hAnsi="Arial" w:cs="Arial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val="ru-RU"/>
              </w:rPr>
              <w:t xml:space="preserve">деятельность </w:t>
            </w:r>
            <w:r w:rsidRPr="00F710F2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 xml:space="preserve">(включая </w:t>
            </w:r>
            <w:proofErr w:type="spell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коррекционн</w:t>
            </w:r>
            <w:proofErr w:type="gramStart"/>
            <w:r w:rsidRPr="00F710F2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о</w:t>
            </w:r>
            <w:proofErr w:type="spellEnd"/>
            <w:r w:rsidRPr="00F710F2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-</w:t>
            </w:r>
            <w:proofErr w:type="gramEnd"/>
            <w:r w:rsidRPr="00F710F2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 xml:space="preserve"> развивающую область)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13" w:after="0" w:line="240" w:lineRule="auto"/>
              <w:ind w:left="14" w:right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13" w:after="0" w:line="240" w:lineRule="auto"/>
              <w:ind w:left="1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before="13" w:after="0" w:line="240" w:lineRule="auto"/>
              <w:ind w:left="62" w:right="45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before="13" w:after="0" w:line="240" w:lineRule="auto"/>
              <w:ind w:left="1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1494" w:rsidRPr="00F710F2" w:rsidTr="00DE1494">
        <w:trPr>
          <w:trHeight w:val="568"/>
        </w:trPr>
        <w:tc>
          <w:tcPr>
            <w:tcW w:w="3687" w:type="dxa"/>
          </w:tcPr>
          <w:p w:rsidR="00DE1494" w:rsidRPr="00F710F2" w:rsidRDefault="00DE1494" w:rsidP="00DE1494">
            <w:pPr>
              <w:spacing w:after="0" w:line="270" w:lineRule="atLeast"/>
              <w:ind w:left="8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Коррекционно-развивающая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область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: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15" w:after="0" w:line="240" w:lineRule="auto"/>
              <w:ind w:left="14" w:right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15" w:after="0" w:line="240" w:lineRule="auto"/>
              <w:ind w:left="1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before="15" w:after="0" w:line="240" w:lineRule="auto"/>
              <w:ind w:left="62" w:right="45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before="15" w:after="0" w:line="240" w:lineRule="auto"/>
              <w:ind w:left="1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1494" w:rsidRPr="00F710F2" w:rsidTr="00DE1494">
        <w:trPr>
          <w:trHeight w:val="1117"/>
        </w:trPr>
        <w:tc>
          <w:tcPr>
            <w:tcW w:w="3687" w:type="dxa"/>
          </w:tcPr>
          <w:p w:rsidR="00DE1494" w:rsidRPr="00F710F2" w:rsidRDefault="00DE1494" w:rsidP="00DE1494">
            <w:pPr>
              <w:spacing w:before="8" w:after="0" w:line="240" w:lineRule="auto"/>
              <w:ind w:left="516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Коррекционно-развивающие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8" w:after="0" w:line="240" w:lineRule="auto"/>
              <w:ind w:left="14"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8" w:after="0" w:line="240" w:lineRule="auto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before="8" w:after="0" w:line="240" w:lineRule="auto"/>
              <w:ind w:left="60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before="8" w:after="0" w:line="240" w:lineRule="auto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70" w:lineRule="atLeast"/>
              <w:ind w:left="63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Промежуточ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ная</w:t>
            </w:r>
            <w:proofErr w:type="spellEnd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диагностика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/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мониторинг</w:t>
            </w:r>
            <w:proofErr w:type="spellEnd"/>
          </w:p>
        </w:tc>
      </w:tr>
      <w:tr w:rsidR="00DE1494" w:rsidRPr="00F710F2" w:rsidTr="00DE1494">
        <w:trPr>
          <w:trHeight w:val="1120"/>
        </w:trPr>
        <w:tc>
          <w:tcPr>
            <w:tcW w:w="3687" w:type="dxa"/>
          </w:tcPr>
          <w:p w:rsidR="00DE1494" w:rsidRPr="00F710F2" w:rsidRDefault="00DE1494" w:rsidP="00DE1494">
            <w:pPr>
              <w:spacing w:before="11" w:after="0" w:line="240" w:lineRule="auto"/>
              <w:ind w:left="42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Ритмика</w:t>
            </w:r>
            <w:proofErr w:type="spellEnd"/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11" w:after="0" w:line="240" w:lineRule="auto"/>
              <w:ind w:left="14"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11" w:after="0" w:line="240" w:lineRule="auto"/>
              <w:ind w:left="14" w:right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before="11" w:after="0" w:line="240" w:lineRule="auto"/>
              <w:ind w:left="62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before="11" w:after="0" w:line="240" w:lineRule="auto"/>
              <w:ind w:left="14"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70" w:lineRule="atLeast"/>
              <w:ind w:left="63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Промежуточ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ная</w:t>
            </w:r>
            <w:proofErr w:type="spellEnd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диагностика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/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мониторинг</w:t>
            </w:r>
            <w:proofErr w:type="spellEnd"/>
          </w:p>
        </w:tc>
      </w:tr>
      <w:tr w:rsidR="00DE1494" w:rsidRPr="00F710F2" w:rsidTr="00DE1494">
        <w:trPr>
          <w:trHeight w:val="565"/>
        </w:trPr>
        <w:tc>
          <w:tcPr>
            <w:tcW w:w="3687" w:type="dxa"/>
          </w:tcPr>
          <w:p w:rsidR="00DE1494" w:rsidRPr="00F710F2" w:rsidRDefault="00DE1494" w:rsidP="00DE1494">
            <w:pPr>
              <w:spacing w:after="0" w:line="270" w:lineRule="atLeast"/>
              <w:ind w:left="8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Другие</w:t>
            </w:r>
            <w:proofErr w:type="spellEnd"/>
            <w:r w:rsidRPr="00F710F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направления</w:t>
            </w:r>
            <w:proofErr w:type="spellEnd"/>
            <w:r w:rsidRPr="00F710F2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внеурочной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деятельности</w:t>
            </w:r>
            <w:proofErr w:type="spellEnd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: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13" w:after="0" w:line="240" w:lineRule="auto"/>
              <w:ind w:left="14" w:right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8" w:after="0" w:line="240" w:lineRule="auto"/>
              <w:ind w:left="14" w:right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before="8" w:after="0" w:line="240" w:lineRule="auto"/>
              <w:ind w:left="60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before="8" w:after="0" w:line="240" w:lineRule="auto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1494" w:rsidRPr="00F710F2" w:rsidTr="00DE1494">
        <w:trPr>
          <w:trHeight w:val="292"/>
        </w:trPr>
        <w:tc>
          <w:tcPr>
            <w:tcW w:w="3687" w:type="dxa"/>
          </w:tcPr>
          <w:p w:rsidR="00DE1494" w:rsidRPr="00F710F2" w:rsidRDefault="00DE1494" w:rsidP="00DE1494">
            <w:pPr>
              <w:spacing w:before="8" w:after="0" w:line="264" w:lineRule="exact"/>
              <w:ind w:left="42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Разговоры</w:t>
            </w:r>
            <w:proofErr w:type="spellEnd"/>
            <w:r w:rsidRPr="00F710F2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F710F2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F710F2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8" w:after="0" w:line="264" w:lineRule="exact"/>
              <w:ind w:left="14"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8" w:after="0" w:line="264" w:lineRule="exact"/>
              <w:ind w:left="14" w:right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before="8" w:after="0" w:line="264" w:lineRule="exact"/>
              <w:ind w:left="60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before="8" w:after="0" w:line="264" w:lineRule="exact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before="8" w:after="0" w:line="264" w:lineRule="exact"/>
              <w:ind w:left="63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</w:tr>
      <w:tr w:rsidR="00DE1494" w:rsidRPr="00F710F2" w:rsidTr="00DE1494">
        <w:trPr>
          <w:trHeight w:val="292"/>
        </w:trPr>
        <w:tc>
          <w:tcPr>
            <w:tcW w:w="3687" w:type="dxa"/>
          </w:tcPr>
          <w:p w:rsidR="00DE1494" w:rsidRPr="00F710F2" w:rsidRDefault="00DE1494" w:rsidP="00DE1494">
            <w:pPr>
              <w:spacing w:before="11" w:after="0" w:line="261" w:lineRule="exact"/>
              <w:ind w:left="42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z w:val="24"/>
                <w:szCs w:val="24"/>
              </w:rPr>
              <w:t>Финансовая</w:t>
            </w:r>
            <w:proofErr w:type="spellEnd"/>
            <w:r w:rsidRPr="00F710F2">
              <w:rPr>
                <w:rFonts w:ascii="Arial" w:eastAsia="Times New Roman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11" w:after="0" w:line="261" w:lineRule="exact"/>
              <w:ind w:left="14"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11" w:after="0" w:line="261" w:lineRule="exact"/>
              <w:ind w:left="14" w:right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before="11" w:after="0" w:line="261" w:lineRule="exact"/>
              <w:ind w:left="60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before="11" w:after="0" w:line="261" w:lineRule="exact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before="11" w:after="0" w:line="261" w:lineRule="exact"/>
              <w:ind w:left="63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</w:tr>
      <w:tr w:rsidR="00DE1494" w:rsidRPr="00F710F2" w:rsidTr="00DE1494">
        <w:trPr>
          <w:trHeight w:val="294"/>
        </w:trPr>
        <w:tc>
          <w:tcPr>
            <w:tcW w:w="3687" w:type="dxa"/>
          </w:tcPr>
          <w:p w:rsidR="00DE1494" w:rsidRPr="00F710F2" w:rsidRDefault="00DE1494" w:rsidP="00DE1494">
            <w:pPr>
              <w:spacing w:before="11" w:after="0" w:line="264" w:lineRule="exact"/>
              <w:ind w:left="42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Читательская</w:t>
            </w:r>
            <w:proofErr w:type="spellEnd"/>
            <w:r w:rsidRPr="00F710F2">
              <w:rPr>
                <w:rFonts w:ascii="Arial" w:eastAsia="Times New Roman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F710F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11" w:after="0" w:line="264" w:lineRule="exact"/>
              <w:ind w:left="14"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11" w:after="0" w:line="264" w:lineRule="exact"/>
              <w:ind w:left="14" w:right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before="11" w:after="0" w:line="264" w:lineRule="exact"/>
              <w:ind w:left="60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before="11" w:after="0" w:line="264" w:lineRule="exact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before="11" w:after="0" w:line="264" w:lineRule="exact"/>
              <w:ind w:left="63" w:right="4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>-</w:t>
            </w:r>
          </w:p>
        </w:tc>
      </w:tr>
      <w:tr w:rsidR="00DE1494" w:rsidRPr="00F710F2" w:rsidTr="00DE1494">
        <w:trPr>
          <w:trHeight w:val="342"/>
        </w:trPr>
        <w:tc>
          <w:tcPr>
            <w:tcW w:w="3687" w:type="dxa"/>
          </w:tcPr>
          <w:p w:rsidR="00DE1494" w:rsidRPr="00F710F2" w:rsidRDefault="00DE1494" w:rsidP="00DE1494">
            <w:pPr>
              <w:spacing w:before="13" w:after="0" w:line="240" w:lineRule="auto"/>
              <w:ind w:left="8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710F2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13" w:after="0" w:line="240" w:lineRule="auto"/>
              <w:ind w:left="14" w:right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991" w:type="dxa"/>
          </w:tcPr>
          <w:p w:rsidR="00DE1494" w:rsidRPr="00F710F2" w:rsidRDefault="00DE1494" w:rsidP="00DE1494">
            <w:pPr>
              <w:spacing w:before="13" w:after="0" w:line="240" w:lineRule="auto"/>
              <w:ind w:left="1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E1494" w:rsidRPr="00F710F2" w:rsidRDefault="00DE1494" w:rsidP="00DE1494">
            <w:pPr>
              <w:spacing w:before="13" w:after="0" w:line="240" w:lineRule="auto"/>
              <w:ind w:left="62" w:right="45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DE1494" w:rsidRPr="00F710F2" w:rsidRDefault="00DE1494" w:rsidP="00DE1494">
            <w:pPr>
              <w:spacing w:before="13" w:after="0" w:line="240" w:lineRule="auto"/>
              <w:ind w:left="1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0F2">
              <w:rPr>
                <w:rFonts w:ascii="Arial" w:eastAsia="Times New Roman" w:hAnsi="Arial" w:cs="Arial"/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1699" w:type="dxa"/>
          </w:tcPr>
          <w:p w:rsidR="00DE1494" w:rsidRPr="00F710F2" w:rsidRDefault="00DE1494" w:rsidP="00DE14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E1494" w:rsidRPr="00F710F2" w:rsidRDefault="00DE1494" w:rsidP="00B346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1494" w:rsidRPr="00F710F2" w:rsidRDefault="00DE14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br w:type="page"/>
      </w:r>
    </w:p>
    <w:p w:rsidR="00DE1494" w:rsidRPr="00C463D3" w:rsidRDefault="00DE1494" w:rsidP="00DE1494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C463D3">
        <w:rPr>
          <w:rFonts w:ascii="Arial" w:hAnsi="Arial" w:cs="Arial"/>
          <w:b/>
          <w:sz w:val="28"/>
          <w:szCs w:val="24"/>
        </w:rPr>
        <w:t>Список рекомендуемой литературы</w:t>
      </w:r>
    </w:p>
    <w:p w:rsidR="00DE1494" w:rsidRPr="00F710F2" w:rsidRDefault="00DE1494" w:rsidP="00DE1494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1.</w:t>
      </w:r>
      <w:r w:rsidRPr="00F710F2">
        <w:rPr>
          <w:rFonts w:ascii="Arial" w:hAnsi="Arial" w:cs="Arial"/>
          <w:sz w:val="24"/>
          <w:szCs w:val="24"/>
        </w:rPr>
        <w:tab/>
      </w:r>
      <w:proofErr w:type="spellStart"/>
      <w:r w:rsidRPr="00F710F2">
        <w:rPr>
          <w:rFonts w:ascii="Arial" w:hAnsi="Arial" w:cs="Arial"/>
          <w:sz w:val="24"/>
          <w:szCs w:val="24"/>
        </w:rPr>
        <w:t>Инденбаум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, Е. Л. Индивидуальный образовательный маршрут: реальность и потенциал / Е. Л. </w:t>
      </w:r>
      <w:proofErr w:type="spellStart"/>
      <w:r w:rsidRPr="00F710F2">
        <w:rPr>
          <w:rFonts w:ascii="Arial" w:hAnsi="Arial" w:cs="Arial"/>
          <w:sz w:val="24"/>
          <w:szCs w:val="24"/>
        </w:rPr>
        <w:t>Инденбаум</w:t>
      </w:r>
      <w:proofErr w:type="spellEnd"/>
      <w:r w:rsidRPr="00F710F2">
        <w:rPr>
          <w:rFonts w:ascii="Arial" w:hAnsi="Arial" w:cs="Arial"/>
          <w:sz w:val="24"/>
          <w:szCs w:val="24"/>
        </w:rPr>
        <w:t>, А. К. Костин // Практики развития: индивидуальная инициатива в новом образовательном пространстве. – Красноярск: АНО «Институт психологии практик развития», 2018. – С. 10–19.</w:t>
      </w:r>
    </w:p>
    <w:p w:rsidR="00DE1494" w:rsidRPr="00F710F2" w:rsidRDefault="00DE1494" w:rsidP="00DE1494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2.</w:t>
      </w:r>
      <w:r w:rsidRPr="00F710F2">
        <w:rPr>
          <w:rFonts w:ascii="Arial" w:hAnsi="Arial" w:cs="Arial"/>
          <w:sz w:val="24"/>
          <w:szCs w:val="24"/>
        </w:rPr>
        <w:tab/>
      </w:r>
      <w:proofErr w:type="spellStart"/>
      <w:r w:rsidRPr="00F710F2">
        <w:rPr>
          <w:rFonts w:ascii="Arial" w:hAnsi="Arial" w:cs="Arial"/>
          <w:sz w:val="24"/>
          <w:szCs w:val="24"/>
        </w:rPr>
        <w:t>Вильшанская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, А. Д. Организация обучения детей с ОВЗ по индивидуальному учебному плану в инклюзивной школе / А. Д. </w:t>
      </w:r>
      <w:proofErr w:type="spellStart"/>
      <w:r w:rsidRPr="00F710F2">
        <w:rPr>
          <w:rFonts w:ascii="Arial" w:hAnsi="Arial" w:cs="Arial"/>
          <w:sz w:val="24"/>
          <w:szCs w:val="24"/>
        </w:rPr>
        <w:t>Вильшанская</w:t>
      </w:r>
      <w:proofErr w:type="spellEnd"/>
      <w:r w:rsidRPr="00F710F2">
        <w:rPr>
          <w:rFonts w:ascii="Arial" w:hAnsi="Arial" w:cs="Arial"/>
          <w:sz w:val="24"/>
          <w:szCs w:val="24"/>
        </w:rPr>
        <w:t>, Ж. В. Доронина // Воспитание и обучение детей с нарушениями развития. – 2017. – № 3. – С. 33–43.</w:t>
      </w:r>
    </w:p>
    <w:p w:rsidR="00DE1494" w:rsidRPr="00F710F2" w:rsidRDefault="00DE1494" w:rsidP="00DE1494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3.</w:t>
      </w:r>
      <w:r w:rsidRPr="00F710F2">
        <w:rPr>
          <w:rFonts w:ascii="Arial" w:hAnsi="Arial" w:cs="Arial"/>
          <w:sz w:val="24"/>
          <w:szCs w:val="24"/>
        </w:rPr>
        <w:tab/>
        <w:t>Методические рекомендации по организации обучения учащихся на основе индивидуальных учебных планов / [Е. В. Посохина и др.]; Под общ</w:t>
      </w:r>
      <w:proofErr w:type="gramStart"/>
      <w:r w:rsidRPr="00F710F2">
        <w:rPr>
          <w:rFonts w:ascii="Arial" w:hAnsi="Arial" w:cs="Arial"/>
          <w:sz w:val="24"/>
          <w:szCs w:val="24"/>
        </w:rPr>
        <w:t>.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10F2">
        <w:rPr>
          <w:rFonts w:ascii="Arial" w:hAnsi="Arial" w:cs="Arial"/>
          <w:sz w:val="24"/>
          <w:szCs w:val="24"/>
        </w:rPr>
        <w:t>р</w:t>
      </w:r>
      <w:proofErr w:type="gramEnd"/>
      <w:r w:rsidRPr="00F710F2">
        <w:rPr>
          <w:rFonts w:ascii="Arial" w:hAnsi="Arial" w:cs="Arial"/>
          <w:sz w:val="24"/>
          <w:szCs w:val="24"/>
        </w:rPr>
        <w:t xml:space="preserve">ед. Е. В. Посохиной. – Белгород: Изд-во </w:t>
      </w:r>
      <w:proofErr w:type="spellStart"/>
      <w:r w:rsidRPr="00F710F2">
        <w:rPr>
          <w:rFonts w:ascii="Arial" w:hAnsi="Arial" w:cs="Arial"/>
          <w:sz w:val="24"/>
          <w:szCs w:val="24"/>
        </w:rPr>
        <w:t>БелРИПКППС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, 2009. – 84 </w:t>
      </w:r>
      <w:proofErr w:type="gramStart"/>
      <w:r w:rsidRPr="00F710F2">
        <w:rPr>
          <w:rFonts w:ascii="Arial" w:hAnsi="Arial" w:cs="Arial"/>
          <w:sz w:val="24"/>
          <w:szCs w:val="24"/>
        </w:rPr>
        <w:t>с</w:t>
      </w:r>
      <w:proofErr w:type="gramEnd"/>
      <w:r w:rsidRPr="00F710F2">
        <w:rPr>
          <w:rFonts w:ascii="Arial" w:hAnsi="Arial" w:cs="Arial"/>
          <w:sz w:val="24"/>
          <w:szCs w:val="24"/>
        </w:rPr>
        <w:t>.</w:t>
      </w:r>
    </w:p>
    <w:p w:rsidR="00DE1494" w:rsidRPr="00F710F2" w:rsidRDefault="00DE1494" w:rsidP="00DE1494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4.</w:t>
      </w:r>
      <w:r w:rsidRPr="00F710F2">
        <w:rPr>
          <w:rFonts w:ascii="Arial" w:hAnsi="Arial" w:cs="Arial"/>
          <w:sz w:val="24"/>
          <w:szCs w:val="24"/>
        </w:rPr>
        <w:tab/>
        <w:t>Соловьева, С. В. Проектирование индивидуальных образовательных программ для детей с ограниченными возможностями здоровья [Текст]: методические рекомендации / С. В. Соловьева. – Екатеринбург: ИРО, 2011. – 140 с.</w:t>
      </w:r>
    </w:p>
    <w:p w:rsidR="00B3460A" w:rsidRPr="00F710F2" w:rsidRDefault="00DE1494" w:rsidP="00DE1494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0F2">
        <w:rPr>
          <w:rFonts w:ascii="Arial" w:hAnsi="Arial" w:cs="Arial"/>
          <w:sz w:val="24"/>
          <w:szCs w:val="24"/>
        </w:rPr>
        <w:t>5.</w:t>
      </w:r>
      <w:r w:rsidRPr="00F710F2">
        <w:rPr>
          <w:rFonts w:ascii="Arial" w:hAnsi="Arial" w:cs="Arial"/>
          <w:sz w:val="24"/>
          <w:szCs w:val="24"/>
        </w:rPr>
        <w:tab/>
      </w:r>
      <w:proofErr w:type="spellStart"/>
      <w:r w:rsidRPr="00F710F2">
        <w:rPr>
          <w:rFonts w:ascii="Arial" w:hAnsi="Arial" w:cs="Arial"/>
          <w:sz w:val="24"/>
          <w:szCs w:val="24"/>
        </w:rPr>
        <w:t>Стерлягова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, Е. В. Индивидуальный учебный план: дидактические основания, учебный план школы и подходы к составлению расписания / Е. В. </w:t>
      </w:r>
      <w:proofErr w:type="spellStart"/>
      <w:r w:rsidRPr="00F710F2">
        <w:rPr>
          <w:rFonts w:ascii="Arial" w:hAnsi="Arial" w:cs="Arial"/>
          <w:sz w:val="24"/>
          <w:szCs w:val="24"/>
        </w:rPr>
        <w:t>Стерлягова</w:t>
      </w:r>
      <w:proofErr w:type="spellEnd"/>
      <w:r w:rsidRPr="00F710F2">
        <w:rPr>
          <w:rFonts w:ascii="Arial" w:hAnsi="Arial" w:cs="Arial"/>
          <w:sz w:val="24"/>
          <w:szCs w:val="24"/>
        </w:rPr>
        <w:t xml:space="preserve"> // Гуманитарные науки и образование. – 2014. – № 2(18). – С. 73-79.</w:t>
      </w:r>
    </w:p>
    <w:p w:rsidR="00DE1494" w:rsidRPr="00F710F2" w:rsidRDefault="00DE1494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DE1494" w:rsidRPr="00F710F2" w:rsidSect="00610D86">
      <w:footerReference w:type="default" r:id="rId8"/>
      <w:footnotePr>
        <w:numRestart w:val="eachPage"/>
      </w:footnotePr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6C6" w:rsidRDefault="007C76C6" w:rsidP="00EE0DB8">
      <w:pPr>
        <w:spacing w:after="0" w:line="240" w:lineRule="auto"/>
      </w:pPr>
      <w:r>
        <w:separator/>
      </w:r>
    </w:p>
  </w:endnote>
  <w:endnote w:type="continuationSeparator" w:id="0">
    <w:p w:rsidR="007C76C6" w:rsidRDefault="007C76C6" w:rsidP="00EE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3430341"/>
      <w:docPartObj>
        <w:docPartGallery w:val="Page Numbers (Bottom of Page)"/>
        <w:docPartUnique/>
      </w:docPartObj>
    </w:sdtPr>
    <w:sdtContent>
      <w:p w:rsidR="00DE1494" w:rsidRDefault="00DE1494">
        <w:pPr>
          <w:pStyle w:val="a8"/>
          <w:jc w:val="right"/>
        </w:pPr>
        <w:fldSimple w:instr=" PAGE   \* MERGEFORMAT ">
          <w:r w:rsidR="00544A8F">
            <w:rPr>
              <w:noProof/>
            </w:rPr>
            <w:t>20</w:t>
          </w:r>
        </w:fldSimple>
      </w:p>
    </w:sdtContent>
  </w:sdt>
  <w:p w:rsidR="00DE1494" w:rsidRDefault="00DE149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6C6" w:rsidRDefault="007C76C6" w:rsidP="00EE0DB8">
      <w:pPr>
        <w:spacing w:after="0" w:line="240" w:lineRule="auto"/>
      </w:pPr>
      <w:r>
        <w:separator/>
      </w:r>
    </w:p>
  </w:footnote>
  <w:footnote w:type="continuationSeparator" w:id="0">
    <w:p w:rsidR="007C76C6" w:rsidRDefault="007C76C6" w:rsidP="00EE0DB8">
      <w:pPr>
        <w:spacing w:after="0" w:line="240" w:lineRule="auto"/>
      </w:pPr>
      <w:r>
        <w:continuationSeparator/>
      </w:r>
    </w:p>
  </w:footnote>
  <w:footnote w:id="1">
    <w:p w:rsidR="00DE1494" w:rsidRDefault="00DE1494">
      <w:pPr>
        <w:pStyle w:val="af7"/>
      </w:pPr>
      <w:r>
        <w:rPr>
          <w:rStyle w:val="af4"/>
        </w:rPr>
        <w:footnoteRef/>
      </w:r>
      <w:r>
        <w:t xml:space="preserve"> </w:t>
      </w:r>
      <w:r w:rsidRPr="002B7886">
        <w:t>Федеральный закон от 29 декабря 2012 г. № 273-ФЗ «Об образовании в Российской Федерации».</w:t>
      </w:r>
    </w:p>
  </w:footnote>
  <w:footnote w:id="2">
    <w:p w:rsidR="00DE1494" w:rsidRDefault="00DE1494" w:rsidP="00DE1494">
      <w:pPr>
        <w:pStyle w:val="af7"/>
        <w:jc w:val="both"/>
      </w:pPr>
      <w:r>
        <w:rPr>
          <w:rStyle w:val="af4"/>
        </w:rPr>
        <w:footnoteRef/>
      </w:r>
      <w:r>
        <w:t xml:space="preserve"> </w:t>
      </w:r>
      <w:r w:rsidRPr="00DE1494">
        <w:t>Продолжительность индивидуального урока/занятия (одного академического часа) составляет 20 минут, что обусловлено состоянием здоровья обучающегося и потребностью в создании щадящих здоровьесберегающих условий. При индивидуальном формате обучения применяются технологии, обеспечивающие достижение планируемых образовательных результатов.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0294"/>
    <w:multiLevelType w:val="hybridMultilevel"/>
    <w:tmpl w:val="2CAE7A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A876D3"/>
    <w:multiLevelType w:val="hybridMultilevel"/>
    <w:tmpl w:val="A3D82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D710A"/>
    <w:multiLevelType w:val="hybridMultilevel"/>
    <w:tmpl w:val="AD7AB956"/>
    <w:lvl w:ilvl="0" w:tplc="CEFC523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214E0F"/>
    <w:multiLevelType w:val="multilevel"/>
    <w:tmpl w:val="CD3C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F2DF5"/>
    <w:multiLevelType w:val="hybridMultilevel"/>
    <w:tmpl w:val="87B2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C42AB"/>
    <w:multiLevelType w:val="hybridMultilevel"/>
    <w:tmpl w:val="A754F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005A4"/>
    <w:multiLevelType w:val="hybridMultilevel"/>
    <w:tmpl w:val="2C4E17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85966"/>
    <w:multiLevelType w:val="hybridMultilevel"/>
    <w:tmpl w:val="AD9A8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C56B0"/>
    <w:multiLevelType w:val="hybridMultilevel"/>
    <w:tmpl w:val="D88AA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C344C"/>
    <w:multiLevelType w:val="hybridMultilevel"/>
    <w:tmpl w:val="183868C8"/>
    <w:lvl w:ilvl="0" w:tplc="62A83E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CF3FF3"/>
    <w:multiLevelType w:val="hybridMultilevel"/>
    <w:tmpl w:val="21EE2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21EF7"/>
    <w:multiLevelType w:val="hybridMultilevel"/>
    <w:tmpl w:val="3AC4FE20"/>
    <w:lvl w:ilvl="0" w:tplc="881E5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66ABA"/>
    <w:multiLevelType w:val="hybridMultilevel"/>
    <w:tmpl w:val="1C8A5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6726C"/>
    <w:multiLevelType w:val="hybridMultilevel"/>
    <w:tmpl w:val="30EAC902"/>
    <w:lvl w:ilvl="0" w:tplc="7B025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2130A3"/>
    <w:multiLevelType w:val="hybridMultilevel"/>
    <w:tmpl w:val="A7E233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447773C"/>
    <w:multiLevelType w:val="hybridMultilevel"/>
    <w:tmpl w:val="135887EA"/>
    <w:lvl w:ilvl="0" w:tplc="C510B2D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33047"/>
    <w:multiLevelType w:val="hybridMultilevel"/>
    <w:tmpl w:val="A7E233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C167629"/>
    <w:multiLevelType w:val="hybridMultilevel"/>
    <w:tmpl w:val="BA365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894AA7"/>
    <w:multiLevelType w:val="hybridMultilevel"/>
    <w:tmpl w:val="7CFEB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45017CC"/>
    <w:multiLevelType w:val="hybridMultilevel"/>
    <w:tmpl w:val="38DA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83E1B"/>
    <w:multiLevelType w:val="hybridMultilevel"/>
    <w:tmpl w:val="8B70D0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2CA0263"/>
    <w:multiLevelType w:val="hybridMultilevel"/>
    <w:tmpl w:val="C06EF158"/>
    <w:lvl w:ilvl="0" w:tplc="5FBC2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34152DB"/>
    <w:multiLevelType w:val="hybridMultilevel"/>
    <w:tmpl w:val="9F728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C7049"/>
    <w:multiLevelType w:val="hybridMultilevel"/>
    <w:tmpl w:val="D73E2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9"/>
  </w:num>
  <w:num w:numId="5">
    <w:abstractNumId w:val="2"/>
  </w:num>
  <w:num w:numId="6">
    <w:abstractNumId w:val="4"/>
  </w:num>
  <w:num w:numId="7">
    <w:abstractNumId w:val="17"/>
  </w:num>
  <w:num w:numId="8">
    <w:abstractNumId w:val="8"/>
  </w:num>
  <w:num w:numId="9">
    <w:abstractNumId w:val="7"/>
  </w:num>
  <w:num w:numId="10">
    <w:abstractNumId w:val="18"/>
  </w:num>
  <w:num w:numId="11">
    <w:abstractNumId w:val="9"/>
  </w:num>
  <w:num w:numId="12">
    <w:abstractNumId w:val="10"/>
  </w:num>
  <w:num w:numId="13">
    <w:abstractNumId w:val="6"/>
  </w:num>
  <w:num w:numId="14">
    <w:abstractNumId w:val="1"/>
  </w:num>
  <w:num w:numId="15">
    <w:abstractNumId w:val="20"/>
  </w:num>
  <w:num w:numId="16">
    <w:abstractNumId w:val="13"/>
  </w:num>
  <w:num w:numId="17">
    <w:abstractNumId w:val="11"/>
  </w:num>
  <w:num w:numId="18">
    <w:abstractNumId w:val="12"/>
  </w:num>
  <w:num w:numId="19">
    <w:abstractNumId w:val="21"/>
  </w:num>
  <w:num w:numId="20">
    <w:abstractNumId w:val="3"/>
  </w:num>
  <w:num w:numId="21">
    <w:abstractNumId w:val="23"/>
  </w:num>
  <w:num w:numId="22">
    <w:abstractNumId w:val="22"/>
  </w:num>
  <w:num w:numId="23">
    <w:abstractNumId w:val="15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8194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4F35E0"/>
    <w:rsid w:val="000003EE"/>
    <w:rsid w:val="00002502"/>
    <w:rsid w:val="00004F51"/>
    <w:rsid w:val="00011A55"/>
    <w:rsid w:val="00012569"/>
    <w:rsid w:val="00014AEE"/>
    <w:rsid w:val="00020F14"/>
    <w:rsid w:val="000219D7"/>
    <w:rsid w:val="000252F6"/>
    <w:rsid w:val="000314F0"/>
    <w:rsid w:val="0003332A"/>
    <w:rsid w:val="00033DB1"/>
    <w:rsid w:val="000377D8"/>
    <w:rsid w:val="00042B22"/>
    <w:rsid w:val="000430A8"/>
    <w:rsid w:val="000432A2"/>
    <w:rsid w:val="00047467"/>
    <w:rsid w:val="0005024C"/>
    <w:rsid w:val="00051FC9"/>
    <w:rsid w:val="00074B21"/>
    <w:rsid w:val="00076572"/>
    <w:rsid w:val="000777CB"/>
    <w:rsid w:val="0008139B"/>
    <w:rsid w:val="0008444E"/>
    <w:rsid w:val="0008638E"/>
    <w:rsid w:val="000926C8"/>
    <w:rsid w:val="000A1BD6"/>
    <w:rsid w:val="000A2B0B"/>
    <w:rsid w:val="000A30FD"/>
    <w:rsid w:val="000A5D04"/>
    <w:rsid w:val="000B09A9"/>
    <w:rsid w:val="000B10E9"/>
    <w:rsid w:val="000B6E36"/>
    <w:rsid w:val="000C0217"/>
    <w:rsid w:val="000C03D4"/>
    <w:rsid w:val="000C28C9"/>
    <w:rsid w:val="000C7699"/>
    <w:rsid w:val="000D0F76"/>
    <w:rsid w:val="000D76EB"/>
    <w:rsid w:val="000E2056"/>
    <w:rsid w:val="000E38AF"/>
    <w:rsid w:val="000E7648"/>
    <w:rsid w:val="000F0E1D"/>
    <w:rsid w:val="000F244C"/>
    <w:rsid w:val="000F3AA8"/>
    <w:rsid w:val="000F6AA5"/>
    <w:rsid w:val="00111DFC"/>
    <w:rsid w:val="00115EE4"/>
    <w:rsid w:val="00121144"/>
    <w:rsid w:val="00123084"/>
    <w:rsid w:val="00124881"/>
    <w:rsid w:val="001276FD"/>
    <w:rsid w:val="0013265B"/>
    <w:rsid w:val="00134730"/>
    <w:rsid w:val="00137836"/>
    <w:rsid w:val="00141D42"/>
    <w:rsid w:val="001424CC"/>
    <w:rsid w:val="001540E4"/>
    <w:rsid w:val="001609ED"/>
    <w:rsid w:val="001615F9"/>
    <w:rsid w:val="001673F4"/>
    <w:rsid w:val="0017539B"/>
    <w:rsid w:val="00177165"/>
    <w:rsid w:val="0017728A"/>
    <w:rsid w:val="001808EF"/>
    <w:rsid w:val="00181870"/>
    <w:rsid w:val="001A203C"/>
    <w:rsid w:val="001A23A1"/>
    <w:rsid w:val="001A7EA3"/>
    <w:rsid w:val="001B0522"/>
    <w:rsid w:val="001B1BD6"/>
    <w:rsid w:val="001B34D4"/>
    <w:rsid w:val="001B607C"/>
    <w:rsid w:val="001C23BA"/>
    <w:rsid w:val="001C3C5F"/>
    <w:rsid w:val="001C53FD"/>
    <w:rsid w:val="001D09FD"/>
    <w:rsid w:val="001E0348"/>
    <w:rsid w:val="001E07C3"/>
    <w:rsid w:val="001E3C27"/>
    <w:rsid w:val="001F50C0"/>
    <w:rsid w:val="0021067F"/>
    <w:rsid w:val="00213557"/>
    <w:rsid w:val="0021571F"/>
    <w:rsid w:val="002170A1"/>
    <w:rsid w:val="002241D1"/>
    <w:rsid w:val="00226C34"/>
    <w:rsid w:val="002279EB"/>
    <w:rsid w:val="0023371D"/>
    <w:rsid w:val="00237712"/>
    <w:rsid w:val="0024147A"/>
    <w:rsid w:val="002414EF"/>
    <w:rsid w:val="00243FFD"/>
    <w:rsid w:val="00244302"/>
    <w:rsid w:val="00245691"/>
    <w:rsid w:val="0025024A"/>
    <w:rsid w:val="00255D1D"/>
    <w:rsid w:val="00257BA3"/>
    <w:rsid w:val="00257E86"/>
    <w:rsid w:val="00267D15"/>
    <w:rsid w:val="00275F8E"/>
    <w:rsid w:val="0028175A"/>
    <w:rsid w:val="00287F88"/>
    <w:rsid w:val="00290A79"/>
    <w:rsid w:val="002926D8"/>
    <w:rsid w:val="00293221"/>
    <w:rsid w:val="002935D7"/>
    <w:rsid w:val="002A130A"/>
    <w:rsid w:val="002A36DB"/>
    <w:rsid w:val="002A426D"/>
    <w:rsid w:val="002A4D0B"/>
    <w:rsid w:val="002B4C22"/>
    <w:rsid w:val="002B7886"/>
    <w:rsid w:val="002C03E5"/>
    <w:rsid w:val="002C35A5"/>
    <w:rsid w:val="002C51F1"/>
    <w:rsid w:val="002D364D"/>
    <w:rsid w:val="002E0772"/>
    <w:rsid w:val="002F1A31"/>
    <w:rsid w:val="002F382F"/>
    <w:rsid w:val="00302CDD"/>
    <w:rsid w:val="003109EC"/>
    <w:rsid w:val="003157B7"/>
    <w:rsid w:val="00315E8C"/>
    <w:rsid w:val="003167B2"/>
    <w:rsid w:val="003169F2"/>
    <w:rsid w:val="00321F2B"/>
    <w:rsid w:val="0032221D"/>
    <w:rsid w:val="00335E3D"/>
    <w:rsid w:val="00336175"/>
    <w:rsid w:val="00336FD8"/>
    <w:rsid w:val="00342CFA"/>
    <w:rsid w:val="0034311F"/>
    <w:rsid w:val="00352F50"/>
    <w:rsid w:val="003559B5"/>
    <w:rsid w:val="00361670"/>
    <w:rsid w:val="00362203"/>
    <w:rsid w:val="0036617B"/>
    <w:rsid w:val="003702AA"/>
    <w:rsid w:val="00372BCB"/>
    <w:rsid w:val="00384659"/>
    <w:rsid w:val="003852A1"/>
    <w:rsid w:val="00386DE6"/>
    <w:rsid w:val="00387185"/>
    <w:rsid w:val="00393BE2"/>
    <w:rsid w:val="00394554"/>
    <w:rsid w:val="00397FF7"/>
    <w:rsid w:val="003A004F"/>
    <w:rsid w:val="003B2146"/>
    <w:rsid w:val="003B79D0"/>
    <w:rsid w:val="003B7E37"/>
    <w:rsid w:val="003C13AB"/>
    <w:rsid w:val="003C1619"/>
    <w:rsid w:val="003C64C0"/>
    <w:rsid w:val="003D0D21"/>
    <w:rsid w:val="003D20A6"/>
    <w:rsid w:val="003D4CC2"/>
    <w:rsid w:val="003D7867"/>
    <w:rsid w:val="003E372A"/>
    <w:rsid w:val="003E390B"/>
    <w:rsid w:val="003E6311"/>
    <w:rsid w:val="003F6350"/>
    <w:rsid w:val="00411EE4"/>
    <w:rsid w:val="0041231A"/>
    <w:rsid w:val="00413C65"/>
    <w:rsid w:val="00417AAF"/>
    <w:rsid w:val="004200F2"/>
    <w:rsid w:val="0042659E"/>
    <w:rsid w:val="00430BC8"/>
    <w:rsid w:val="00441875"/>
    <w:rsid w:val="00453C9C"/>
    <w:rsid w:val="00456F6F"/>
    <w:rsid w:val="00465B3B"/>
    <w:rsid w:val="00471582"/>
    <w:rsid w:val="0047754E"/>
    <w:rsid w:val="00477B50"/>
    <w:rsid w:val="00482639"/>
    <w:rsid w:val="004832A7"/>
    <w:rsid w:val="00483A24"/>
    <w:rsid w:val="0048405C"/>
    <w:rsid w:val="00485F47"/>
    <w:rsid w:val="00490F0F"/>
    <w:rsid w:val="00492DB7"/>
    <w:rsid w:val="004A6679"/>
    <w:rsid w:val="004B01F6"/>
    <w:rsid w:val="004B34FE"/>
    <w:rsid w:val="004B518E"/>
    <w:rsid w:val="004B6829"/>
    <w:rsid w:val="004B6CBB"/>
    <w:rsid w:val="004C2151"/>
    <w:rsid w:val="004C7D65"/>
    <w:rsid w:val="004D06CD"/>
    <w:rsid w:val="004D2B97"/>
    <w:rsid w:val="004E0D3B"/>
    <w:rsid w:val="004E3A45"/>
    <w:rsid w:val="004E6B52"/>
    <w:rsid w:val="004E6D0F"/>
    <w:rsid w:val="004F2199"/>
    <w:rsid w:val="004F2BB0"/>
    <w:rsid w:val="004F3090"/>
    <w:rsid w:val="004F35E0"/>
    <w:rsid w:val="004F424E"/>
    <w:rsid w:val="004F4830"/>
    <w:rsid w:val="005014D7"/>
    <w:rsid w:val="0050238E"/>
    <w:rsid w:val="005035E7"/>
    <w:rsid w:val="00505772"/>
    <w:rsid w:val="0051027B"/>
    <w:rsid w:val="00514D63"/>
    <w:rsid w:val="0052120C"/>
    <w:rsid w:val="005243E7"/>
    <w:rsid w:val="0052450A"/>
    <w:rsid w:val="005273F8"/>
    <w:rsid w:val="005341C0"/>
    <w:rsid w:val="0054172D"/>
    <w:rsid w:val="00541BEF"/>
    <w:rsid w:val="00541EAE"/>
    <w:rsid w:val="00541F43"/>
    <w:rsid w:val="005433D0"/>
    <w:rsid w:val="00544A8F"/>
    <w:rsid w:val="0054596A"/>
    <w:rsid w:val="005506A1"/>
    <w:rsid w:val="00554441"/>
    <w:rsid w:val="0056311F"/>
    <w:rsid w:val="00566730"/>
    <w:rsid w:val="00570EBA"/>
    <w:rsid w:val="00575FAB"/>
    <w:rsid w:val="005814D5"/>
    <w:rsid w:val="00581A6D"/>
    <w:rsid w:val="00594059"/>
    <w:rsid w:val="00595A7C"/>
    <w:rsid w:val="00597FE6"/>
    <w:rsid w:val="005A1AE9"/>
    <w:rsid w:val="005A1F49"/>
    <w:rsid w:val="005A2A4D"/>
    <w:rsid w:val="005A4F6D"/>
    <w:rsid w:val="005A69A5"/>
    <w:rsid w:val="005C1ACE"/>
    <w:rsid w:val="005C58B8"/>
    <w:rsid w:val="005C76C0"/>
    <w:rsid w:val="005E021A"/>
    <w:rsid w:val="005E21B3"/>
    <w:rsid w:val="005E6B70"/>
    <w:rsid w:val="005F70A2"/>
    <w:rsid w:val="005F782A"/>
    <w:rsid w:val="00601244"/>
    <w:rsid w:val="00601880"/>
    <w:rsid w:val="00601F71"/>
    <w:rsid w:val="00606BDA"/>
    <w:rsid w:val="0060723F"/>
    <w:rsid w:val="00610170"/>
    <w:rsid w:val="00610D86"/>
    <w:rsid w:val="00611FFA"/>
    <w:rsid w:val="0061453C"/>
    <w:rsid w:val="00614817"/>
    <w:rsid w:val="006159F7"/>
    <w:rsid w:val="006200C7"/>
    <w:rsid w:val="00633144"/>
    <w:rsid w:val="0064359D"/>
    <w:rsid w:val="006478D7"/>
    <w:rsid w:val="00654CE1"/>
    <w:rsid w:val="00662118"/>
    <w:rsid w:val="00674F97"/>
    <w:rsid w:val="00681CA8"/>
    <w:rsid w:val="00685F1A"/>
    <w:rsid w:val="006862E5"/>
    <w:rsid w:val="0068671E"/>
    <w:rsid w:val="00690704"/>
    <w:rsid w:val="0069720F"/>
    <w:rsid w:val="00697445"/>
    <w:rsid w:val="006A0214"/>
    <w:rsid w:val="006A7306"/>
    <w:rsid w:val="006B1B41"/>
    <w:rsid w:val="006B2811"/>
    <w:rsid w:val="006B3D68"/>
    <w:rsid w:val="006B43AD"/>
    <w:rsid w:val="006B4ECA"/>
    <w:rsid w:val="006B76BF"/>
    <w:rsid w:val="006C1595"/>
    <w:rsid w:val="006C529B"/>
    <w:rsid w:val="006C675B"/>
    <w:rsid w:val="006D6D24"/>
    <w:rsid w:val="006F4048"/>
    <w:rsid w:val="006F5B00"/>
    <w:rsid w:val="006F5ECC"/>
    <w:rsid w:val="007026F4"/>
    <w:rsid w:val="00705991"/>
    <w:rsid w:val="007076FD"/>
    <w:rsid w:val="00707A13"/>
    <w:rsid w:val="00710298"/>
    <w:rsid w:val="00711ED0"/>
    <w:rsid w:val="0071280D"/>
    <w:rsid w:val="007219DD"/>
    <w:rsid w:val="00725637"/>
    <w:rsid w:val="00725EB3"/>
    <w:rsid w:val="00727B38"/>
    <w:rsid w:val="00731C1C"/>
    <w:rsid w:val="0073533B"/>
    <w:rsid w:val="00735BD9"/>
    <w:rsid w:val="0074008D"/>
    <w:rsid w:val="007455B4"/>
    <w:rsid w:val="00747EBC"/>
    <w:rsid w:val="007546CC"/>
    <w:rsid w:val="00761062"/>
    <w:rsid w:val="0076527C"/>
    <w:rsid w:val="00771D6F"/>
    <w:rsid w:val="00775CE5"/>
    <w:rsid w:val="00776DAD"/>
    <w:rsid w:val="00776E86"/>
    <w:rsid w:val="007801F1"/>
    <w:rsid w:val="00783841"/>
    <w:rsid w:val="00787A58"/>
    <w:rsid w:val="007916A7"/>
    <w:rsid w:val="00794639"/>
    <w:rsid w:val="007960A4"/>
    <w:rsid w:val="007A3022"/>
    <w:rsid w:val="007A3DE5"/>
    <w:rsid w:val="007B0DD2"/>
    <w:rsid w:val="007B192B"/>
    <w:rsid w:val="007B3AF9"/>
    <w:rsid w:val="007B469B"/>
    <w:rsid w:val="007B4809"/>
    <w:rsid w:val="007B5F7F"/>
    <w:rsid w:val="007B7202"/>
    <w:rsid w:val="007C00A0"/>
    <w:rsid w:val="007C03EF"/>
    <w:rsid w:val="007C0629"/>
    <w:rsid w:val="007C6BFC"/>
    <w:rsid w:val="007C7698"/>
    <w:rsid w:val="007C76C6"/>
    <w:rsid w:val="007D0407"/>
    <w:rsid w:val="007D49C8"/>
    <w:rsid w:val="007D6785"/>
    <w:rsid w:val="007D731D"/>
    <w:rsid w:val="007D7FD8"/>
    <w:rsid w:val="007E143B"/>
    <w:rsid w:val="007E2BC3"/>
    <w:rsid w:val="007E3DE3"/>
    <w:rsid w:val="007F5300"/>
    <w:rsid w:val="007F593A"/>
    <w:rsid w:val="007F773F"/>
    <w:rsid w:val="00803825"/>
    <w:rsid w:val="00807B17"/>
    <w:rsid w:val="00810373"/>
    <w:rsid w:val="008120D7"/>
    <w:rsid w:val="00813886"/>
    <w:rsid w:val="00815E1D"/>
    <w:rsid w:val="0081618B"/>
    <w:rsid w:val="00816F48"/>
    <w:rsid w:val="00817C02"/>
    <w:rsid w:val="008302A0"/>
    <w:rsid w:val="00834F88"/>
    <w:rsid w:val="0083756B"/>
    <w:rsid w:val="008406D6"/>
    <w:rsid w:val="008420A1"/>
    <w:rsid w:val="008462DB"/>
    <w:rsid w:val="00863F1F"/>
    <w:rsid w:val="00867684"/>
    <w:rsid w:val="00870F59"/>
    <w:rsid w:val="00873563"/>
    <w:rsid w:val="00876EF3"/>
    <w:rsid w:val="00876FBB"/>
    <w:rsid w:val="008772C9"/>
    <w:rsid w:val="00882CF5"/>
    <w:rsid w:val="00882DD1"/>
    <w:rsid w:val="00885279"/>
    <w:rsid w:val="008A022F"/>
    <w:rsid w:val="008A4988"/>
    <w:rsid w:val="008B01EC"/>
    <w:rsid w:val="008B48C1"/>
    <w:rsid w:val="008C42E3"/>
    <w:rsid w:val="008D5A1C"/>
    <w:rsid w:val="008E79B2"/>
    <w:rsid w:val="008F1B86"/>
    <w:rsid w:val="008F268A"/>
    <w:rsid w:val="008F5159"/>
    <w:rsid w:val="008F6C62"/>
    <w:rsid w:val="008F71D4"/>
    <w:rsid w:val="008F7ED3"/>
    <w:rsid w:val="0090002C"/>
    <w:rsid w:val="00901188"/>
    <w:rsid w:val="00902B2B"/>
    <w:rsid w:val="00924A55"/>
    <w:rsid w:val="009279C9"/>
    <w:rsid w:val="00930142"/>
    <w:rsid w:val="009326D0"/>
    <w:rsid w:val="009327D9"/>
    <w:rsid w:val="00937610"/>
    <w:rsid w:val="00941AA3"/>
    <w:rsid w:val="00951E0E"/>
    <w:rsid w:val="00956E31"/>
    <w:rsid w:val="009613DB"/>
    <w:rsid w:val="00965EAF"/>
    <w:rsid w:val="00966262"/>
    <w:rsid w:val="009821A1"/>
    <w:rsid w:val="00982CB7"/>
    <w:rsid w:val="00991B56"/>
    <w:rsid w:val="00995D1B"/>
    <w:rsid w:val="00996DE7"/>
    <w:rsid w:val="009978DC"/>
    <w:rsid w:val="009A3B2F"/>
    <w:rsid w:val="009A419D"/>
    <w:rsid w:val="009A556E"/>
    <w:rsid w:val="009A7FAF"/>
    <w:rsid w:val="009B28DC"/>
    <w:rsid w:val="009B2EC0"/>
    <w:rsid w:val="009B51CE"/>
    <w:rsid w:val="009B5FF1"/>
    <w:rsid w:val="009B739B"/>
    <w:rsid w:val="009C515D"/>
    <w:rsid w:val="009D308E"/>
    <w:rsid w:val="009D4827"/>
    <w:rsid w:val="009E2BC5"/>
    <w:rsid w:val="009F2C62"/>
    <w:rsid w:val="009F4095"/>
    <w:rsid w:val="009F4E7C"/>
    <w:rsid w:val="00A00A80"/>
    <w:rsid w:val="00A0605B"/>
    <w:rsid w:val="00A0714B"/>
    <w:rsid w:val="00A1086F"/>
    <w:rsid w:val="00A137E2"/>
    <w:rsid w:val="00A168AD"/>
    <w:rsid w:val="00A20F1A"/>
    <w:rsid w:val="00A300F0"/>
    <w:rsid w:val="00A308ED"/>
    <w:rsid w:val="00A32291"/>
    <w:rsid w:val="00A35B8D"/>
    <w:rsid w:val="00A521F2"/>
    <w:rsid w:val="00A56B6E"/>
    <w:rsid w:val="00A634E8"/>
    <w:rsid w:val="00A73334"/>
    <w:rsid w:val="00A77651"/>
    <w:rsid w:val="00A80B69"/>
    <w:rsid w:val="00A819F1"/>
    <w:rsid w:val="00A83796"/>
    <w:rsid w:val="00A84E49"/>
    <w:rsid w:val="00A85160"/>
    <w:rsid w:val="00A86151"/>
    <w:rsid w:val="00A86A70"/>
    <w:rsid w:val="00A91449"/>
    <w:rsid w:val="00A92D3F"/>
    <w:rsid w:val="00A96CE9"/>
    <w:rsid w:val="00AA2506"/>
    <w:rsid w:val="00AA4056"/>
    <w:rsid w:val="00AA4EF5"/>
    <w:rsid w:val="00AA644F"/>
    <w:rsid w:val="00AA7BB0"/>
    <w:rsid w:val="00AB7536"/>
    <w:rsid w:val="00AC3203"/>
    <w:rsid w:val="00AC3588"/>
    <w:rsid w:val="00AC5129"/>
    <w:rsid w:val="00AC581C"/>
    <w:rsid w:val="00AD5E01"/>
    <w:rsid w:val="00AE0B59"/>
    <w:rsid w:val="00AE2A4D"/>
    <w:rsid w:val="00AE7C19"/>
    <w:rsid w:val="00AF3589"/>
    <w:rsid w:val="00AF3993"/>
    <w:rsid w:val="00B03150"/>
    <w:rsid w:val="00B067EA"/>
    <w:rsid w:val="00B10A15"/>
    <w:rsid w:val="00B1146C"/>
    <w:rsid w:val="00B13F34"/>
    <w:rsid w:val="00B15AA9"/>
    <w:rsid w:val="00B2235E"/>
    <w:rsid w:val="00B269E2"/>
    <w:rsid w:val="00B30847"/>
    <w:rsid w:val="00B31281"/>
    <w:rsid w:val="00B32415"/>
    <w:rsid w:val="00B3294C"/>
    <w:rsid w:val="00B3413F"/>
    <w:rsid w:val="00B3460A"/>
    <w:rsid w:val="00B40CDE"/>
    <w:rsid w:val="00B41435"/>
    <w:rsid w:val="00B42A12"/>
    <w:rsid w:val="00B441FC"/>
    <w:rsid w:val="00B4639F"/>
    <w:rsid w:val="00B54BE8"/>
    <w:rsid w:val="00B55CAA"/>
    <w:rsid w:val="00B56C29"/>
    <w:rsid w:val="00B61918"/>
    <w:rsid w:val="00B7661B"/>
    <w:rsid w:val="00B81FE4"/>
    <w:rsid w:val="00B846F7"/>
    <w:rsid w:val="00B84946"/>
    <w:rsid w:val="00B84CEF"/>
    <w:rsid w:val="00B86776"/>
    <w:rsid w:val="00B92043"/>
    <w:rsid w:val="00B92ECC"/>
    <w:rsid w:val="00B96A93"/>
    <w:rsid w:val="00BA228D"/>
    <w:rsid w:val="00BA2D75"/>
    <w:rsid w:val="00BB2B37"/>
    <w:rsid w:val="00BB3996"/>
    <w:rsid w:val="00BB6F16"/>
    <w:rsid w:val="00BB7A24"/>
    <w:rsid w:val="00BC4FCB"/>
    <w:rsid w:val="00BD2103"/>
    <w:rsid w:val="00BD2C68"/>
    <w:rsid w:val="00BD3F1A"/>
    <w:rsid w:val="00BD5ADA"/>
    <w:rsid w:val="00BE01C0"/>
    <w:rsid w:val="00BE0C98"/>
    <w:rsid w:val="00BE128F"/>
    <w:rsid w:val="00BE76D8"/>
    <w:rsid w:val="00BF0558"/>
    <w:rsid w:val="00BF1040"/>
    <w:rsid w:val="00BF1F21"/>
    <w:rsid w:val="00BF57F6"/>
    <w:rsid w:val="00BF6110"/>
    <w:rsid w:val="00C009EE"/>
    <w:rsid w:val="00C041C7"/>
    <w:rsid w:val="00C16A66"/>
    <w:rsid w:val="00C235E1"/>
    <w:rsid w:val="00C35B2C"/>
    <w:rsid w:val="00C35CD7"/>
    <w:rsid w:val="00C365FF"/>
    <w:rsid w:val="00C4055B"/>
    <w:rsid w:val="00C45C3F"/>
    <w:rsid w:val="00C463D3"/>
    <w:rsid w:val="00C50CBD"/>
    <w:rsid w:val="00C53002"/>
    <w:rsid w:val="00C53CA3"/>
    <w:rsid w:val="00C54C39"/>
    <w:rsid w:val="00C60163"/>
    <w:rsid w:val="00C6270A"/>
    <w:rsid w:val="00C63AA4"/>
    <w:rsid w:val="00C64FF1"/>
    <w:rsid w:val="00C670AC"/>
    <w:rsid w:val="00C6747B"/>
    <w:rsid w:val="00C76BC3"/>
    <w:rsid w:val="00C76E5B"/>
    <w:rsid w:val="00C811AD"/>
    <w:rsid w:val="00C82977"/>
    <w:rsid w:val="00C84788"/>
    <w:rsid w:val="00C91AB1"/>
    <w:rsid w:val="00C95246"/>
    <w:rsid w:val="00C95B75"/>
    <w:rsid w:val="00C95FCC"/>
    <w:rsid w:val="00C97C9E"/>
    <w:rsid w:val="00C97DC7"/>
    <w:rsid w:val="00CA2A64"/>
    <w:rsid w:val="00CB04B3"/>
    <w:rsid w:val="00CB15C8"/>
    <w:rsid w:val="00CB2816"/>
    <w:rsid w:val="00CB7811"/>
    <w:rsid w:val="00CB7FF6"/>
    <w:rsid w:val="00CC0D25"/>
    <w:rsid w:val="00CC4330"/>
    <w:rsid w:val="00CC6F06"/>
    <w:rsid w:val="00CC7511"/>
    <w:rsid w:val="00CD6935"/>
    <w:rsid w:val="00CE0CD8"/>
    <w:rsid w:val="00CE7EE4"/>
    <w:rsid w:val="00CF30C1"/>
    <w:rsid w:val="00CF4A7E"/>
    <w:rsid w:val="00CF690C"/>
    <w:rsid w:val="00CF6E3A"/>
    <w:rsid w:val="00CF775C"/>
    <w:rsid w:val="00D025F8"/>
    <w:rsid w:val="00D06FEC"/>
    <w:rsid w:val="00D13477"/>
    <w:rsid w:val="00D34BEF"/>
    <w:rsid w:val="00D35B23"/>
    <w:rsid w:val="00D35BC9"/>
    <w:rsid w:val="00D40B3C"/>
    <w:rsid w:val="00D41571"/>
    <w:rsid w:val="00D459AE"/>
    <w:rsid w:val="00D477B6"/>
    <w:rsid w:val="00D52B8A"/>
    <w:rsid w:val="00D551B0"/>
    <w:rsid w:val="00D642A5"/>
    <w:rsid w:val="00D64693"/>
    <w:rsid w:val="00D67DD2"/>
    <w:rsid w:val="00D67F17"/>
    <w:rsid w:val="00D735A9"/>
    <w:rsid w:val="00D769F6"/>
    <w:rsid w:val="00D76FDB"/>
    <w:rsid w:val="00D84A34"/>
    <w:rsid w:val="00D85BC3"/>
    <w:rsid w:val="00D902F9"/>
    <w:rsid w:val="00D93354"/>
    <w:rsid w:val="00D9367F"/>
    <w:rsid w:val="00D953D4"/>
    <w:rsid w:val="00D95736"/>
    <w:rsid w:val="00DA2A36"/>
    <w:rsid w:val="00DA41D6"/>
    <w:rsid w:val="00DB2D62"/>
    <w:rsid w:val="00DB4BEF"/>
    <w:rsid w:val="00DB71B0"/>
    <w:rsid w:val="00DC3EDC"/>
    <w:rsid w:val="00DC6065"/>
    <w:rsid w:val="00DD06E9"/>
    <w:rsid w:val="00DD09B1"/>
    <w:rsid w:val="00DE1494"/>
    <w:rsid w:val="00DE5A1C"/>
    <w:rsid w:val="00DE5AA9"/>
    <w:rsid w:val="00DE673D"/>
    <w:rsid w:val="00DF406D"/>
    <w:rsid w:val="00DF50DC"/>
    <w:rsid w:val="00E00B02"/>
    <w:rsid w:val="00E00C7A"/>
    <w:rsid w:val="00E00FF1"/>
    <w:rsid w:val="00E050D8"/>
    <w:rsid w:val="00E055E1"/>
    <w:rsid w:val="00E07EA6"/>
    <w:rsid w:val="00E10361"/>
    <w:rsid w:val="00E10F22"/>
    <w:rsid w:val="00E14232"/>
    <w:rsid w:val="00E156A7"/>
    <w:rsid w:val="00E17989"/>
    <w:rsid w:val="00E20E2E"/>
    <w:rsid w:val="00E3090B"/>
    <w:rsid w:val="00E32000"/>
    <w:rsid w:val="00E33072"/>
    <w:rsid w:val="00E4328A"/>
    <w:rsid w:val="00E44B39"/>
    <w:rsid w:val="00E45D90"/>
    <w:rsid w:val="00E46AE0"/>
    <w:rsid w:val="00E46CA3"/>
    <w:rsid w:val="00E47C21"/>
    <w:rsid w:val="00E509F4"/>
    <w:rsid w:val="00E55CAF"/>
    <w:rsid w:val="00E62321"/>
    <w:rsid w:val="00E70906"/>
    <w:rsid w:val="00E84A76"/>
    <w:rsid w:val="00E84D90"/>
    <w:rsid w:val="00E8613D"/>
    <w:rsid w:val="00E90829"/>
    <w:rsid w:val="00EA203C"/>
    <w:rsid w:val="00EB0E8B"/>
    <w:rsid w:val="00EB2634"/>
    <w:rsid w:val="00EB47DB"/>
    <w:rsid w:val="00EC038B"/>
    <w:rsid w:val="00EC1CB0"/>
    <w:rsid w:val="00EC255A"/>
    <w:rsid w:val="00EC29C5"/>
    <w:rsid w:val="00EC539F"/>
    <w:rsid w:val="00ED425E"/>
    <w:rsid w:val="00ED5CC5"/>
    <w:rsid w:val="00ED722B"/>
    <w:rsid w:val="00ED7FA9"/>
    <w:rsid w:val="00EE02A2"/>
    <w:rsid w:val="00EE0DB8"/>
    <w:rsid w:val="00EE1BD0"/>
    <w:rsid w:val="00EE5F4F"/>
    <w:rsid w:val="00EE6191"/>
    <w:rsid w:val="00EE7094"/>
    <w:rsid w:val="00EE72E6"/>
    <w:rsid w:val="00EE7EC1"/>
    <w:rsid w:val="00EF023E"/>
    <w:rsid w:val="00EF46F9"/>
    <w:rsid w:val="00F0396E"/>
    <w:rsid w:val="00F03CFA"/>
    <w:rsid w:val="00F054D3"/>
    <w:rsid w:val="00F07715"/>
    <w:rsid w:val="00F10215"/>
    <w:rsid w:val="00F1346E"/>
    <w:rsid w:val="00F14227"/>
    <w:rsid w:val="00F23DAF"/>
    <w:rsid w:val="00F25949"/>
    <w:rsid w:val="00F27E7E"/>
    <w:rsid w:val="00F3133A"/>
    <w:rsid w:val="00F36318"/>
    <w:rsid w:val="00F367B7"/>
    <w:rsid w:val="00F42DBC"/>
    <w:rsid w:val="00F43704"/>
    <w:rsid w:val="00F457A4"/>
    <w:rsid w:val="00F504E1"/>
    <w:rsid w:val="00F55383"/>
    <w:rsid w:val="00F6069F"/>
    <w:rsid w:val="00F62525"/>
    <w:rsid w:val="00F62C73"/>
    <w:rsid w:val="00F64619"/>
    <w:rsid w:val="00F673A0"/>
    <w:rsid w:val="00F710F2"/>
    <w:rsid w:val="00F72BF0"/>
    <w:rsid w:val="00F7425A"/>
    <w:rsid w:val="00F750F2"/>
    <w:rsid w:val="00F76FC3"/>
    <w:rsid w:val="00F83709"/>
    <w:rsid w:val="00FA2E0D"/>
    <w:rsid w:val="00FA31D9"/>
    <w:rsid w:val="00FA4533"/>
    <w:rsid w:val="00FB1AA3"/>
    <w:rsid w:val="00FB3271"/>
    <w:rsid w:val="00FB4415"/>
    <w:rsid w:val="00FB502E"/>
    <w:rsid w:val="00FB52EA"/>
    <w:rsid w:val="00FC30FB"/>
    <w:rsid w:val="00FC34DF"/>
    <w:rsid w:val="00FC3BDD"/>
    <w:rsid w:val="00FD337D"/>
    <w:rsid w:val="00FD4C20"/>
    <w:rsid w:val="00FE3CA9"/>
    <w:rsid w:val="00FE6083"/>
    <w:rsid w:val="00FF7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27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79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A7E"/>
    <w:pPr>
      <w:ind w:left="720"/>
      <w:contextualSpacing/>
    </w:pPr>
  </w:style>
  <w:style w:type="character" w:styleId="a4">
    <w:name w:val="Hyperlink"/>
    <w:uiPriority w:val="99"/>
    <w:unhideWhenUsed/>
    <w:rsid w:val="00C35B2C"/>
    <w:rPr>
      <w:color w:val="0000FF"/>
      <w:u w:val="single"/>
    </w:rPr>
  </w:style>
  <w:style w:type="paragraph" w:customStyle="1" w:styleId="docdata">
    <w:name w:val="docdata"/>
    <w:aliases w:val="docy,v5,3691,bqiaagaaeyqcaaagiaiaaapsdqaabeanaaaaaaaaaaaaaaaaaaaaaaaaaaaaaaaaaaaaaaaaaaaaaaaaaaaaaaaaaaaaaaaaaaaaaaaaaaaaaaaaaaaaaaaaaaaaaaaaaaaaaaaaaaaaaaaaaaaaaaaaaaaaaaaaaaaaaaaaaaaaaaaaaaaaaaaaaaaaaaaaaaaaaaaaaaaaaaaaaaaaaaaaaaaaaaaaaaaaaaaa"/>
    <w:basedOn w:val="a"/>
    <w:rsid w:val="00C35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56E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E0D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DB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E0D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DB8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6C675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C675B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6C675B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675B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C675B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6C67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6C675B"/>
    <w:rPr>
      <w:rFonts w:ascii="Segoe UI" w:hAnsi="Segoe UI" w:cs="Segoe UI"/>
      <w:sz w:val="18"/>
      <w:szCs w:val="18"/>
      <w:lang w:eastAsia="en-US"/>
    </w:rPr>
  </w:style>
  <w:style w:type="paragraph" w:styleId="af1">
    <w:name w:val="Revision"/>
    <w:hidden/>
    <w:uiPriority w:val="99"/>
    <w:semiHidden/>
    <w:rsid w:val="006C675B"/>
    <w:rPr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F457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27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279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3">
    <w:name w:val="TOC Heading"/>
    <w:basedOn w:val="1"/>
    <w:next w:val="a"/>
    <w:uiPriority w:val="39"/>
    <w:unhideWhenUsed/>
    <w:qFormat/>
    <w:rsid w:val="002279EB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279E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279EB"/>
    <w:pPr>
      <w:spacing w:after="100"/>
      <w:ind w:left="220"/>
    </w:pPr>
  </w:style>
  <w:style w:type="character" w:styleId="af4">
    <w:name w:val="footnote reference"/>
    <w:basedOn w:val="a0"/>
    <w:uiPriority w:val="99"/>
    <w:semiHidden/>
    <w:unhideWhenUsed/>
    <w:rsid w:val="0048405C"/>
    <w:rPr>
      <w:vertAlign w:val="superscript"/>
    </w:rPr>
  </w:style>
  <w:style w:type="paragraph" w:customStyle="1" w:styleId="af5">
    <w:name w:val="Прижатый влево"/>
    <w:basedOn w:val="a"/>
    <w:next w:val="a"/>
    <w:uiPriority w:val="99"/>
    <w:rsid w:val="00484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o-indent">
    <w:name w:val="no-indent"/>
    <w:basedOn w:val="a"/>
    <w:rsid w:val="00C5300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table" w:styleId="af6">
    <w:name w:val="Table Grid"/>
    <w:basedOn w:val="a1"/>
    <w:uiPriority w:val="59"/>
    <w:rsid w:val="006A0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note text"/>
    <w:basedOn w:val="a"/>
    <w:link w:val="af8"/>
    <w:uiPriority w:val="99"/>
    <w:unhideWhenUsed/>
    <w:rsid w:val="0071280D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71280D"/>
    <w:rPr>
      <w:lang w:eastAsia="en-US"/>
    </w:rPr>
  </w:style>
  <w:style w:type="paragraph" w:customStyle="1" w:styleId="TOC1">
    <w:name w:val="TOC 1"/>
    <w:basedOn w:val="a"/>
    <w:uiPriority w:val="1"/>
    <w:qFormat/>
    <w:rsid w:val="00813886"/>
    <w:pPr>
      <w:widowControl w:val="0"/>
      <w:autoSpaceDE w:val="0"/>
      <w:autoSpaceDN w:val="0"/>
      <w:spacing w:after="0" w:line="240" w:lineRule="auto"/>
      <w:ind w:left="700"/>
    </w:pPr>
    <w:rPr>
      <w:rFonts w:ascii="Times New Roman" w:eastAsia="Times New Roman" w:hAnsi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4172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4172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6A9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6A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3">
    <w:name w:val="Table Normal3"/>
    <w:uiPriority w:val="2"/>
    <w:semiHidden/>
    <w:unhideWhenUsed/>
    <w:qFormat/>
    <w:rsid w:val="007546C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0B09A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777C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D0D2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E149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E149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5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6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65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424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51434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1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99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638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524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1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3631612">
              <w:marLeft w:val="0"/>
              <w:marRight w:val="0"/>
              <w:marTop w:val="600"/>
              <w:marBottom w:val="9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91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93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5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895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0F1A2-17CA-46C7-B453-1F3E5A2D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54</Pages>
  <Words>13588</Words>
  <Characters>77453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90860</CharactersWithSpaces>
  <SharedDoc>false</SharedDoc>
  <HLinks>
    <vt:vector size="12" baseType="variant">
      <vt:variant>
        <vt:i4>2818095</vt:i4>
      </vt:variant>
      <vt:variant>
        <vt:i4>3</vt:i4>
      </vt:variant>
      <vt:variant>
        <vt:i4>0</vt:i4>
      </vt:variant>
      <vt:variant>
        <vt:i4>5</vt:i4>
      </vt:variant>
      <vt:variant>
        <vt:lpwstr>https://downsideup.org/elektronnaya-biblioteka/</vt:lpwstr>
      </vt:variant>
      <vt:variant>
        <vt:lpwstr/>
      </vt:variant>
      <vt:variant>
        <vt:i4>2228336</vt:i4>
      </vt:variant>
      <vt:variant>
        <vt:i4>0</vt:i4>
      </vt:variant>
      <vt:variant>
        <vt:i4>0</vt:i4>
      </vt:variant>
      <vt:variant>
        <vt:i4>5</vt:i4>
      </vt:variant>
      <vt:variant>
        <vt:lpwstr>https://deti.ikp-rao.ru/konsultacii-dlya-roditelej-detej-rannego-vozrasta/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Юрьевна</dc:creator>
  <cp:lastModifiedBy>Mi</cp:lastModifiedBy>
  <cp:revision>7</cp:revision>
  <cp:lastPrinted>2023-02-08T07:42:00Z</cp:lastPrinted>
  <dcterms:created xsi:type="dcterms:W3CDTF">2025-01-31T14:18:00Z</dcterms:created>
  <dcterms:modified xsi:type="dcterms:W3CDTF">2025-02-03T20:34:00Z</dcterms:modified>
</cp:coreProperties>
</file>